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3C0" w:rsidRDefault="00B40E15" w:rsidP="00884F95">
      <w:pPr>
        <w:pStyle w:val="Textoindependiente"/>
        <w:ind w:left="-142"/>
        <w:rPr>
          <w:sz w:val="24"/>
        </w:rPr>
      </w:pPr>
      <w:r>
        <w:rPr>
          <w:sz w:val="24"/>
        </w:rPr>
        <w:t>FORMULARIO DE EVALUACIÓN ENERGÉTICA</w:t>
      </w:r>
      <w:r w:rsidR="005A6DCE">
        <w:rPr>
          <w:sz w:val="24"/>
        </w:rPr>
        <w:t xml:space="preserve"> </w:t>
      </w:r>
    </w:p>
    <w:p w:rsidR="005A6DCE" w:rsidRDefault="00B40E15" w:rsidP="00884F95">
      <w:pPr>
        <w:pStyle w:val="Textoindependiente"/>
        <w:ind w:left="-142"/>
        <w:rPr>
          <w:sz w:val="24"/>
        </w:rPr>
      </w:pPr>
      <w:r>
        <w:rPr>
          <w:sz w:val="24"/>
        </w:rPr>
        <w:t>Septiembre 2019</w:t>
      </w:r>
    </w:p>
    <w:p w:rsidR="00A909A8" w:rsidRDefault="00A909A8" w:rsidP="00884F95">
      <w:pPr>
        <w:pStyle w:val="Textoindependiente"/>
        <w:ind w:left="-142"/>
        <w:rPr>
          <w:sz w:val="24"/>
        </w:rPr>
      </w:pPr>
      <w:r>
        <w:rPr>
          <w:noProof/>
          <w:sz w:val="16"/>
          <w:lang w:val="en-US" w:eastAsia="en-US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-339725</wp:posOffset>
                </wp:positionH>
                <wp:positionV relativeFrom="paragraph">
                  <wp:posOffset>194945</wp:posOffset>
                </wp:positionV>
                <wp:extent cx="6673215" cy="1257300"/>
                <wp:effectExtent l="0" t="0" r="13335" b="19050"/>
                <wp:wrapNone/>
                <wp:docPr id="2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3215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13B664" id="Rectangle 2" o:spid="_x0000_s1026" style="position:absolute;margin-left:-26.75pt;margin-top:15.35pt;width:525.45pt;height:99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" filled="f"/>
            </w:pict>
          </mc:Fallback>
        </mc:AlternateContent>
      </w:r>
    </w:p>
    <w:p w:rsidR="00BD30A9" w:rsidRPr="00BD30A9" w:rsidRDefault="00BD30A9" w:rsidP="00884F95">
      <w:pPr>
        <w:pStyle w:val="Textoindependiente"/>
        <w:ind w:left="-142"/>
        <w:rPr>
          <w:sz w:val="16"/>
          <w:szCs w:val="16"/>
        </w:rPr>
      </w:pPr>
    </w:p>
    <w:p w:rsidR="00D77749" w:rsidRDefault="005A6DCE" w:rsidP="00884F95">
      <w:pPr>
        <w:pStyle w:val="Textoindependiente2"/>
        <w:ind w:left="-142" w:right="709"/>
      </w:pPr>
      <w:r w:rsidRPr="005F35A3">
        <w:rPr>
          <w:b/>
        </w:rPr>
        <w:t>INTRODUCCIÓN</w:t>
      </w:r>
      <w:r>
        <w:t xml:space="preserve">: </w:t>
      </w:r>
      <w:r w:rsidR="00D77749">
        <w:t>Este formulario permite obtener información base de la organización para cuantificar el esfuerzo necesario para realizar la implementación y certificación de un sistema de gestión de la energía según ISO 50001: 2018, como requisito para optar por la tarifa</w:t>
      </w:r>
      <w:r w:rsidR="00CD3B85">
        <w:t xml:space="preserve"> económica</w:t>
      </w:r>
      <w:r w:rsidR="00D77749">
        <w:t xml:space="preserve"> TMT-b.</w:t>
      </w:r>
    </w:p>
    <w:p w:rsidR="00D77749" w:rsidRDefault="00D77749" w:rsidP="00884F95">
      <w:pPr>
        <w:pStyle w:val="Textoindependiente2"/>
        <w:ind w:left="-142" w:right="709"/>
      </w:pPr>
    </w:p>
    <w:p w:rsidR="005A6DCE" w:rsidRDefault="00D77749" w:rsidP="00884F95">
      <w:pPr>
        <w:pStyle w:val="Textoindependiente2"/>
        <w:ind w:left="-142" w:right="709"/>
      </w:pPr>
      <w:r>
        <w:t xml:space="preserve">SAAE </w:t>
      </w:r>
      <w:proofErr w:type="spellStart"/>
      <w:r>
        <w:t>Energy</w:t>
      </w:r>
      <w:proofErr w:type="spellEnd"/>
      <w:r>
        <w:t xml:space="preserve"> como especialista en gestión de la energía, en convenio con la Asociación de Grandes Consumidores de Energía de Costa Rica ACOGRACE, </w:t>
      </w:r>
      <w:r w:rsidR="00E9518E">
        <w:t xml:space="preserve">realizan la promoción de </w:t>
      </w:r>
      <w:r>
        <w:t>un programa grupal para acompañar a las organizaciones interesadas en su certificación</w:t>
      </w:r>
      <w:r w:rsidR="00CD3B85">
        <w:t xml:space="preserve"> y la obtención de la tarifa TMT-b.</w:t>
      </w:r>
    </w:p>
    <w:p w:rsidR="00A909A8" w:rsidRDefault="00A909A8" w:rsidP="00884F95">
      <w:pPr>
        <w:pStyle w:val="Textoindependiente2"/>
        <w:ind w:left="-142" w:right="709"/>
      </w:pPr>
    </w:p>
    <w:p w:rsidR="00E9518E" w:rsidRDefault="00E9518E" w:rsidP="00884F95">
      <w:pPr>
        <w:pStyle w:val="Textoindependiente2"/>
        <w:ind w:left="-567"/>
        <w:rPr>
          <w:b/>
        </w:rPr>
      </w:pPr>
    </w:p>
    <w:tbl>
      <w:tblPr>
        <w:tblW w:w="1013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9"/>
        <w:gridCol w:w="1674"/>
        <w:gridCol w:w="2134"/>
        <w:gridCol w:w="2835"/>
      </w:tblGrid>
      <w:tr w:rsidR="005A6DCE" w:rsidTr="00CD3B85">
        <w:trPr>
          <w:cantSplit/>
          <w:trHeight w:val="494"/>
        </w:trPr>
        <w:tc>
          <w:tcPr>
            <w:tcW w:w="10132" w:type="dxa"/>
            <w:gridSpan w:val="4"/>
            <w:shd w:val="clear" w:color="auto" w:fill="B3B3B3"/>
            <w:vAlign w:val="center"/>
          </w:tcPr>
          <w:p w:rsidR="005A6DCE" w:rsidRPr="005F35A3" w:rsidRDefault="00414716" w:rsidP="00414716">
            <w:pPr>
              <w:ind w:left="-142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SECCIÓN A. INFORMACIÓN GENERAL </w:t>
            </w:r>
            <w:r w:rsidR="00E9518E">
              <w:rPr>
                <w:rFonts w:ascii="Arial" w:hAnsi="Arial" w:cs="Arial"/>
                <w:b/>
                <w:sz w:val="20"/>
              </w:rPr>
              <w:t>DE LA ORGANIZACIÓN</w:t>
            </w:r>
          </w:p>
        </w:tc>
      </w:tr>
      <w:tr w:rsidR="005A6DCE" w:rsidTr="00CD3B85">
        <w:trPr>
          <w:cantSplit/>
          <w:trHeight w:val="636"/>
        </w:trPr>
        <w:tc>
          <w:tcPr>
            <w:tcW w:w="3489" w:type="dxa"/>
            <w:vAlign w:val="center"/>
          </w:tcPr>
          <w:p w:rsidR="005A6DCE" w:rsidRDefault="005A6DCE" w:rsidP="00884F9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Provincia</w:t>
            </w:r>
          </w:p>
          <w:p w:rsidR="005A6DCE" w:rsidRDefault="005A6DCE" w:rsidP="00884F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08" w:type="dxa"/>
            <w:gridSpan w:val="2"/>
            <w:vMerge w:val="restart"/>
          </w:tcPr>
          <w:p w:rsidR="005A6DCE" w:rsidRDefault="005A6DCE" w:rsidP="00884F95">
            <w:pPr>
              <w:ind w:left="-142"/>
              <w:rPr>
                <w:rFonts w:ascii="Arial" w:hAnsi="Arial" w:cs="Arial"/>
                <w:sz w:val="16"/>
              </w:rPr>
            </w:pPr>
          </w:p>
          <w:p w:rsidR="005A6DCE" w:rsidRDefault="00E9518E" w:rsidP="00C3563D">
            <w:pPr>
              <w:ind w:left="4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Nombre de la </w:t>
            </w:r>
            <w:r w:rsidR="00C3563D">
              <w:rPr>
                <w:rFonts w:ascii="Arial" w:hAnsi="Arial" w:cs="Arial"/>
                <w:sz w:val="20"/>
              </w:rPr>
              <w:t>organización</w:t>
            </w:r>
          </w:p>
        </w:tc>
        <w:tc>
          <w:tcPr>
            <w:tcW w:w="2835" w:type="dxa"/>
            <w:vMerge w:val="restart"/>
            <w:vAlign w:val="center"/>
          </w:tcPr>
          <w:p w:rsidR="005A6DCE" w:rsidRDefault="005A6DCE" w:rsidP="00884F95">
            <w:pPr>
              <w:ind w:left="-142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TIPO DE EMPRESA</w:t>
            </w:r>
            <w:r w:rsidR="00E9518E">
              <w:rPr>
                <w:rFonts w:ascii="Arial" w:hAnsi="Arial" w:cs="Arial"/>
                <w:sz w:val="20"/>
              </w:rPr>
              <w:t xml:space="preserve"> SEGÚN MEIC</w:t>
            </w:r>
          </w:p>
          <w:p w:rsidR="005A6DCE" w:rsidRPr="00E9518E" w:rsidRDefault="00E9518E" w:rsidP="00BC3719">
            <w:pPr>
              <w:numPr>
                <w:ilvl w:val="0"/>
                <w:numId w:val="1"/>
              </w:numPr>
              <w:ind w:left="-142"/>
              <w:rPr>
                <w:rFonts w:ascii="Arial" w:hAnsi="Arial" w:cs="Arial"/>
                <w:sz w:val="20"/>
              </w:rPr>
            </w:pPr>
            <w:r w:rsidRPr="00E9518E">
              <w:rPr>
                <w:rFonts w:ascii="Arial" w:hAnsi="Arial" w:cs="Arial"/>
                <w:sz w:val="20"/>
              </w:rPr>
              <w:t xml:space="preserve">   </w:t>
            </w:r>
            <w:r w:rsidR="005A6DCE" w:rsidRPr="00E9518E">
              <w:rPr>
                <w:rFonts w:ascii="Arial" w:hAnsi="Arial" w:cs="Arial"/>
                <w:sz w:val="20"/>
              </w:rPr>
              <w:t>Estrato Grandes</w:t>
            </w:r>
          </w:p>
          <w:p w:rsidR="005A6DCE" w:rsidRDefault="00E9518E" w:rsidP="00884F95">
            <w:pPr>
              <w:numPr>
                <w:ilvl w:val="0"/>
                <w:numId w:val="1"/>
              </w:numPr>
              <w:ind w:left="-14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</w:t>
            </w:r>
            <w:r w:rsidR="005A6DCE">
              <w:rPr>
                <w:rFonts w:ascii="Arial" w:hAnsi="Arial" w:cs="Arial"/>
                <w:sz w:val="20"/>
              </w:rPr>
              <w:t>Estrato Medianas</w:t>
            </w:r>
          </w:p>
          <w:p w:rsidR="005A6DCE" w:rsidRDefault="00E9518E" w:rsidP="00884F95">
            <w:pPr>
              <w:numPr>
                <w:ilvl w:val="0"/>
                <w:numId w:val="1"/>
              </w:numPr>
              <w:ind w:left="-14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</w:t>
            </w:r>
            <w:r w:rsidR="005A6DCE">
              <w:rPr>
                <w:rFonts w:ascii="Arial" w:hAnsi="Arial" w:cs="Arial"/>
                <w:sz w:val="20"/>
              </w:rPr>
              <w:t>Estrato Pequeñas</w:t>
            </w:r>
          </w:p>
        </w:tc>
      </w:tr>
      <w:tr w:rsidR="005A6DCE" w:rsidTr="00CD3B85">
        <w:trPr>
          <w:cantSplit/>
          <w:trHeight w:val="647"/>
        </w:trPr>
        <w:tc>
          <w:tcPr>
            <w:tcW w:w="3489" w:type="dxa"/>
            <w:vAlign w:val="center"/>
          </w:tcPr>
          <w:p w:rsidR="005A6DCE" w:rsidRDefault="005A6DCE" w:rsidP="00884F9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Cantón</w:t>
            </w:r>
          </w:p>
          <w:p w:rsidR="005A6DCE" w:rsidRDefault="005A6DCE" w:rsidP="00884F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08" w:type="dxa"/>
            <w:gridSpan w:val="2"/>
            <w:vMerge/>
            <w:vAlign w:val="center"/>
          </w:tcPr>
          <w:p w:rsidR="005A6DCE" w:rsidRDefault="005A6DCE" w:rsidP="00884F95">
            <w:pPr>
              <w:ind w:left="-14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vMerge/>
            <w:vAlign w:val="center"/>
          </w:tcPr>
          <w:p w:rsidR="005A6DCE" w:rsidRDefault="005A6DCE" w:rsidP="00884F95">
            <w:pPr>
              <w:numPr>
                <w:ilvl w:val="0"/>
                <w:numId w:val="1"/>
              </w:numPr>
              <w:ind w:left="-142"/>
              <w:rPr>
                <w:rFonts w:ascii="Arial" w:hAnsi="Arial" w:cs="Arial"/>
                <w:sz w:val="20"/>
              </w:rPr>
            </w:pPr>
          </w:p>
        </w:tc>
      </w:tr>
      <w:tr w:rsidR="005A6DCE" w:rsidTr="00CD3B85">
        <w:trPr>
          <w:cantSplit/>
          <w:trHeight w:val="642"/>
        </w:trPr>
        <w:tc>
          <w:tcPr>
            <w:tcW w:w="3489" w:type="dxa"/>
            <w:vAlign w:val="center"/>
          </w:tcPr>
          <w:p w:rsidR="005A6DCE" w:rsidRDefault="005A6DCE" w:rsidP="00884F9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Distrito</w:t>
            </w:r>
          </w:p>
          <w:p w:rsidR="005A6DCE" w:rsidRDefault="005A6DCE" w:rsidP="00884F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08" w:type="dxa"/>
            <w:gridSpan w:val="2"/>
            <w:vMerge/>
            <w:vAlign w:val="center"/>
          </w:tcPr>
          <w:p w:rsidR="005A6DCE" w:rsidRDefault="005A6DCE" w:rsidP="00884F95">
            <w:pPr>
              <w:ind w:left="-14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</w:tcPr>
          <w:p w:rsidR="005A6DCE" w:rsidRDefault="005A6DCE" w:rsidP="00884F95">
            <w:pPr>
              <w:ind w:left="-142"/>
              <w:rPr>
                <w:rFonts w:ascii="Arial" w:hAnsi="Arial" w:cs="Arial"/>
                <w:sz w:val="10"/>
              </w:rPr>
            </w:pPr>
          </w:p>
          <w:p w:rsidR="005A6DCE" w:rsidRDefault="005A6DCE" w:rsidP="00884F95">
            <w:pPr>
              <w:rPr>
                <w:rFonts w:ascii="Arial" w:hAnsi="Arial" w:cs="Arial"/>
                <w:sz w:val="20"/>
              </w:rPr>
            </w:pPr>
          </w:p>
        </w:tc>
      </w:tr>
      <w:tr w:rsidR="00FC3C82" w:rsidTr="00CD3B85">
        <w:trPr>
          <w:cantSplit/>
          <w:trHeight w:val="569"/>
        </w:trPr>
        <w:tc>
          <w:tcPr>
            <w:tcW w:w="5163" w:type="dxa"/>
            <w:gridSpan w:val="2"/>
          </w:tcPr>
          <w:p w:rsidR="00414716" w:rsidRDefault="00414716" w:rsidP="00884F9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Cantidad de empleados</w:t>
            </w:r>
          </w:p>
          <w:p w:rsidR="00414716" w:rsidRDefault="00414716" w:rsidP="00884F95">
            <w:pPr>
              <w:rPr>
                <w:rFonts w:ascii="Arial" w:hAnsi="Arial" w:cs="Arial"/>
                <w:sz w:val="20"/>
              </w:rPr>
            </w:pPr>
          </w:p>
          <w:p w:rsidR="00414716" w:rsidRDefault="00414716" w:rsidP="00884F9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Temporales:                                    Fijos:                         </w:t>
            </w:r>
          </w:p>
          <w:p w:rsidR="00FC3C82" w:rsidRDefault="00FC3C82" w:rsidP="00884F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969" w:type="dxa"/>
            <w:gridSpan w:val="2"/>
          </w:tcPr>
          <w:p w:rsidR="00FC3C82" w:rsidRDefault="00FC3C82" w:rsidP="00884F9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Producto</w:t>
            </w:r>
            <w:r w:rsidR="00957995">
              <w:rPr>
                <w:rFonts w:ascii="Arial" w:hAnsi="Arial" w:cs="Arial"/>
                <w:sz w:val="20"/>
              </w:rPr>
              <w:t>s</w:t>
            </w:r>
            <w:r>
              <w:rPr>
                <w:rFonts w:ascii="Arial" w:hAnsi="Arial" w:cs="Arial"/>
                <w:sz w:val="20"/>
              </w:rPr>
              <w:t xml:space="preserve">: </w:t>
            </w:r>
          </w:p>
          <w:p w:rsidR="00FC3C82" w:rsidRDefault="00FC3C82" w:rsidP="00884F95">
            <w:pPr>
              <w:ind w:left="-142"/>
              <w:rPr>
                <w:rFonts w:ascii="Arial" w:hAnsi="Arial" w:cs="Arial"/>
                <w:sz w:val="20"/>
              </w:rPr>
            </w:pPr>
          </w:p>
        </w:tc>
      </w:tr>
      <w:tr w:rsidR="00E9518E" w:rsidTr="00CD3B85">
        <w:trPr>
          <w:cantSplit/>
          <w:trHeight w:val="680"/>
        </w:trPr>
        <w:tc>
          <w:tcPr>
            <w:tcW w:w="10132" w:type="dxa"/>
            <w:gridSpan w:val="4"/>
          </w:tcPr>
          <w:p w:rsidR="00E9518E" w:rsidRDefault="00E9518E" w:rsidP="00E9518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Dirección</w:t>
            </w:r>
            <w:r w:rsidR="00CD3B85">
              <w:rPr>
                <w:rFonts w:ascii="Arial" w:hAnsi="Arial" w:cs="Arial"/>
                <w:sz w:val="20"/>
              </w:rPr>
              <w:t xml:space="preserve"> exacta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</w:tr>
    </w:tbl>
    <w:p w:rsidR="005A6DCE" w:rsidRDefault="005A6DCE" w:rsidP="00884F95">
      <w:pPr>
        <w:rPr>
          <w:rFonts w:ascii="Arial" w:hAnsi="Arial" w:cs="Arial"/>
          <w:sz w:val="10"/>
        </w:rPr>
      </w:pPr>
    </w:p>
    <w:p w:rsidR="00BD30A9" w:rsidRDefault="00BD30A9" w:rsidP="00884F95">
      <w:pPr>
        <w:ind w:left="-142"/>
        <w:rPr>
          <w:rFonts w:ascii="Arial" w:hAnsi="Arial" w:cs="Arial"/>
          <w:sz w:val="10"/>
        </w:rPr>
      </w:pPr>
    </w:p>
    <w:p w:rsidR="00EC73C0" w:rsidRDefault="00EC73C0" w:rsidP="00CA3E7A">
      <w:pPr>
        <w:pStyle w:val="Encabezado"/>
        <w:tabs>
          <w:tab w:val="clear" w:pos="4252"/>
          <w:tab w:val="clear" w:pos="8504"/>
        </w:tabs>
        <w:ind w:left="-851"/>
        <w:rPr>
          <w:rFonts w:ascii="Arial" w:hAnsi="Arial" w:cs="Arial"/>
          <w:b/>
          <w:bCs/>
        </w:rPr>
      </w:pPr>
    </w:p>
    <w:p w:rsidR="002732A4" w:rsidRDefault="00250025" w:rsidP="002732A4">
      <w:pPr>
        <w:pStyle w:val="Encabezado"/>
        <w:tabs>
          <w:tab w:val="clear" w:pos="4252"/>
          <w:tab w:val="clear" w:pos="8504"/>
        </w:tabs>
        <w:ind w:left="-284"/>
        <w:rPr>
          <w:rFonts w:ascii="Arial" w:hAnsi="Arial" w:cs="Arial"/>
          <w:b/>
          <w:bCs/>
          <w:lang w:val="es-CR"/>
        </w:rPr>
      </w:pPr>
      <w:r>
        <w:rPr>
          <w:rFonts w:ascii="Arial" w:hAnsi="Arial" w:cs="Arial"/>
          <w:b/>
          <w:bCs/>
        </w:rPr>
        <w:t>SECCION B</w:t>
      </w:r>
      <w:r w:rsidR="002732A4">
        <w:rPr>
          <w:rFonts w:ascii="Arial" w:hAnsi="Arial" w:cs="Arial"/>
          <w:b/>
          <w:bCs/>
        </w:rPr>
        <w:t xml:space="preserve">:   </w:t>
      </w:r>
      <w:r w:rsidR="002732A4">
        <w:rPr>
          <w:rFonts w:ascii="Arial" w:hAnsi="Arial" w:cs="Arial"/>
          <w:b/>
          <w:bCs/>
          <w:lang w:val="es-CR"/>
        </w:rPr>
        <w:t xml:space="preserve">Fuentes </w:t>
      </w:r>
      <w:r w:rsidR="00FA1C16">
        <w:rPr>
          <w:rFonts w:ascii="Arial" w:hAnsi="Arial" w:cs="Arial"/>
          <w:b/>
          <w:bCs/>
          <w:lang w:val="es-CR"/>
        </w:rPr>
        <w:t>y usos de la energía</w:t>
      </w:r>
    </w:p>
    <w:p w:rsidR="004B1810" w:rsidRPr="00414716" w:rsidRDefault="004B1810" w:rsidP="002732A4">
      <w:pPr>
        <w:pStyle w:val="Encabezado"/>
        <w:tabs>
          <w:tab w:val="clear" w:pos="4252"/>
          <w:tab w:val="clear" w:pos="8504"/>
        </w:tabs>
        <w:ind w:left="-284"/>
        <w:rPr>
          <w:rFonts w:ascii="Arial" w:hAnsi="Arial" w:cs="Arial"/>
          <w:b/>
          <w:bCs/>
          <w:lang w:val="es-CR"/>
        </w:rPr>
      </w:pPr>
    </w:p>
    <w:tbl>
      <w:tblPr>
        <w:tblpPr w:leftFromText="180" w:rightFromText="180" w:vertAnchor="text" w:horzAnchor="margin" w:tblpXSpec="center" w:tblpY="18"/>
        <w:tblW w:w="10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8"/>
        <w:gridCol w:w="425"/>
        <w:gridCol w:w="500"/>
        <w:gridCol w:w="1484"/>
        <w:gridCol w:w="1418"/>
        <w:gridCol w:w="2197"/>
        <w:gridCol w:w="1134"/>
        <w:gridCol w:w="1275"/>
        <w:gridCol w:w="586"/>
      </w:tblGrid>
      <w:tr w:rsidR="0011052C" w:rsidTr="0011052C">
        <w:trPr>
          <w:cantSplit/>
          <w:trHeight w:val="328"/>
        </w:trPr>
        <w:tc>
          <w:tcPr>
            <w:tcW w:w="1768" w:type="dxa"/>
            <w:vMerge w:val="restart"/>
            <w:vAlign w:val="center"/>
          </w:tcPr>
          <w:p w:rsidR="0011052C" w:rsidRDefault="0011052C" w:rsidP="00CD3B85">
            <w:pPr>
              <w:pStyle w:val="Encabezado"/>
              <w:tabs>
                <w:tab w:val="clear" w:pos="4252"/>
                <w:tab w:val="clear" w:pos="8504"/>
              </w:tabs>
              <w:ind w:left="-142"/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lang w:val="es-ES"/>
              </w:rPr>
              <w:t>B1.    Fuente</w:t>
            </w:r>
          </w:p>
        </w:tc>
        <w:tc>
          <w:tcPr>
            <w:tcW w:w="7158" w:type="dxa"/>
            <w:gridSpan w:val="6"/>
            <w:tcBorders>
              <w:right w:val="single" w:sz="4" w:space="0" w:color="auto"/>
            </w:tcBorders>
          </w:tcPr>
          <w:p w:rsidR="0011052C" w:rsidRDefault="0011052C" w:rsidP="00CD3B85">
            <w:pPr>
              <w:pStyle w:val="Encabezado"/>
              <w:tabs>
                <w:tab w:val="clear" w:pos="4252"/>
                <w:tab w:val="clear" w:pos="8504"/>
              </w:tabs>
              <w:ind w:left="-142"/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lang w:val="es-ES"/>
              </w:rPr>
              <w:t>CONSUMOS Y USOS DE FUENTES ENERGÉTICAS, AÑO 2019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1052C" w:rsidRDefault="0011052C" w:rsidP="00CD3B85">
            <w:pPr>
              <w:pStyle w:val="Encabezado"/>
              <w:tabs>
                <w:tab w:val="clear" w:pos="4252"/>
                <w:tab w:val="clear" w:pos="8504"/>
              </w:tabs>
              <w:ind w:left="-142"/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</w:tc>
        <w:tc>
          <w:tcPr>
            <w:tcW w:w="586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11052C" w:rsidRDefault="0011052C" w:rsidP="00CD3B85">
            <w:pPr>
              <w:pStyle w:val="Encabezado"/>
              <w:tabs>
                <w:tab w:val="clear" w:pos="4252"/>
                <w:tab w:val="clear" w:pos="8504"/>
              </w:tabs>
              <w:ind w:left="-142"/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</w:tc>
      </w:tr>
      <w:tr w:rsidR="0011052C" w:rsidTr="0011052C">
        <w:trPr>
          <w:cantSplit/>
          <w:trHeight w:val="471"/>
        </w:trPr>
        <w:tc>
          <w:tcPr>
            <w:tcW w:w="1768" w:type="dxa"/>
            <w:vMerge/>
          </w:tcPr>
          <w:p w:rsidR="0011052C" w:rsidRDefault="0011052C" w:rsidP="00CD3B85">
            <w:pPr>
              <w:pStyle w:val="Encabezado"/>
              <w:tabs>
                <w:tab w:val="clear" w:pos="4252"/>
                <w:tab w:val="clear" w:pos="8504"/>
              </w:tabs>
              <w:ind w:left="-142"/>
              <w:jc w:val="both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11052C" w:rsidRDefault="0011052C" w:rsidP="00CD3B85">
            <w:pPr>
              <w:pStyle w:val="Encabezado"/>
              <w:tabs>
                <w:tab w:val="clear" w:pos="4252"/>
                <w:tab w:val="clear" w:pos="8504"/>
              </w:tabs>
              <w:ind w:left="-142"/>
              <w:jc w:val="center"/>
              <w:rPr>
                <w:rFonts w:ascii="Arial" w:hAnsi="Arial" w:cs="Arial"/>
                <w:b/>
                <w:bCs/>
                <w:sz w:val="16"/>
                <w:lang w:val="es-ES"/>
              </w:rPr>
            </w:pPr>
            <w:r>
              <w:rPr>
                <w:rFonts w:ascii="Arial" w:hAnsi="Arial" w:cs="Arial"/>
                <w:b/>
                <w:bCs/>
                <w:sz w:val="16"/>
                <w:lang w:val="es-ES"/>
              </w:rPr>
              <w:t>¿Utiliza?</w:t>
            </w:r>
          </w:p>
        </w:tc>
        <w:tc>
          <w:tcPr>
            <w:tcW w:w="2902" w:type="dxa"/>
            <w:gridSpan w:val="2"/>
            <w:vAlign w:val="center"/>
          </w:tcPr>
          <w:p w:rsidR="0011052C" w:rsidRDefault="0011052C" w:rsidP="00CD3B85">
            <w:pPr>
              <w:pStyle w:val="Encabezado"/>
              <w:tabs>
                <w:tab w:val="clear" w:pos="4252"/>
                <w:tab w:val="clear" w:pos="8504"/>
              </w:tabs>
              <w:ind w:left="-142"/>
              <w:jc w:val="center"/>
              <w:rPr>
                <w:rFonts w:ascii="Arial" w:hAnsi="Arial" w:cs="Arial"/>
                <w:b/>
                <w:bCs/>
                <w:sz w:val="16"/>
                <w:lang w:val="es-ES"/>
              </w:rPr>
            </w:pPr>
            <w:r>
              <w:rPr>
                <w:rFonts w:ascii="Arial" w:hAnsi="Arial" w:cs="Arial"/>
                <w:b/>
                <w:bCs/>
                <w:sz w:val="16"/>
                <w:lang w:val="es-ES"/>
              </w:rPr>
              <w:t>Compras</w:t>
            </w:r>
          </w:p>
        </w:tc>
        <w:tc>
          <w:tcPr>
            <w:tcW w:w="2197" w:type="dxa"/>
            <w:vMerge w:val="restart"/>
          </w:tcPr>
          <w:p w:rsidR="0011052C" w:rsidRDefault="0011052C" w:rsidP="00CD3B85">
            <w:pPr>
              <w:pStyle w:val="Encabezado"/>
              <w:tabs>
                <w:tab w:val="clear" w:pos="4252"/>
                <w:tab w:val="clear" w:pos="8504"/>
              </w:tabs>
              <w:ind w:left="-142"/>
              <w:jc w:val="center"/>
              <w:rPr>
                <w:rFonts w:ascii="Arial" w:hAnsi="Arial" w:cs="Arial"/>
                <w:b/>
                <w:bCs/>
                <w:sz w:val="16"/>
                <w:lang w:val="es-ES"/>
              </w:rPr>
            </w:pPr>
          </w:p>
          <w:p w:rsidR="0011052C" w:rsidRDefault="0011052C" w:rsidP="00CD3B85">
            <w:pPr>
              <w:pStyle w:val="Encabezado"/>
              <w:tabs>
                <w:tab w:val="clear" w:pos="4252"/>
                <w:tab w:val="clear" w:pos="8504"/>
              </w:tabs>
              <w:ind w:left="-142"/>
              <w:jc w:val="center"/>
              <w:rPr>
                <w:rFonts w:ascii="Arial" w:hAnsi="Arial" w:cs="Arial"/>
                <w:b/>
                <w:bCs/>
                <w:sz w:val="16"/>
                <w:lang w:val="es-ES"/>
              </w:rPr>
            </w:pPr>
          </w:p>
          <w:p w:rsidR="0011052C" w:rsidRDefault="0011052C" w:rsidP="00CD3B85">
            <w:pPr>
              <w:pStyle w:val="Encabezado"/>
              <w:tabs>
                <w:tab w:val="clear" w:pos="4252"/>
                <w:tab w:val="clear" w:pos="8504"/>
              </w:tabs>
              <w:ind w:left="-142"/>
              <w:jc w:val="center"/>
              <w:rPr>
                <w:rFonts w:ascii="Arial" w:hAnsi="Arial" w:cs="Arial"/>
                <w:b/>
                <w:bCs/>
                <w:sz w:val="16"/>
                <w:lang w:val="es-ES"/>
              </w:rPr>
            </w:pPr>
            <w:r>
              <w:rPr>
                <w:rFonts w:ascii="Arial" w:hAnsi="Arial" w:cs="Arial"/>
                <w:b/>
                <w:bCs/>
                <w:sz w:val="16"/>
                <w:lang w:val="es-ES"/>
              </w:rPr>
              <w:t>Proveedor</w:t>
            </w: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</w:tcPr>
          <w:p w:rsidR="0011052C" w:rsidRDefault="0011052C" w:rsidP="00CD3B85">
            <w:pPr>
              <w:pStyle w:val="Encabezado"/>
              <w:tabs>
                <w:tab w:val="clear" w:pos="4252"/>
                <w:tab w:val="clear" w:pos="8504"/>
              </w:tabs>
              <w:ind w:left="-142"/>
              <w:jc w:val="center"/>
              <w:rPr>
                <w:rFonts w:ascii="Arial" w:hAnsi="Arial" w:cs="Arial"/>
                <w:b/>
                <w:bCs/>
                <w:sz w:val="16"/>
                <w:lang w:val="es-ES"/>
              </w:rPr>
            </w:pPr>
            <w:r>
              <w:rPr>
                <w:rFonts w:ascii="Arial" w:hAnsi="Arial" w:cs="Arial"/>
                <w:b/>
                <w:bCs/>
                <w:sz w:val="16"/>
                <w:lang w:val="es-ES"/>
              </w:rPr>
              <w:t>Consumidores considerados como los más altos</w:t>
            </w:r>
          </w:p>
        </w:tc>
        <w:tc>
          <w:tcPr>
            <w:tcW w:w="586" w:type="dxa"/>
            <w:tcBorders>
              <w:left w:val="single" w:sz="4" w:space="0" w:color="auto"/>
              <w:right w:val="nil"/>
            </w:tcBorders>
            <w:vAlign w:val="center"/>
          </w:tcPr>
          <w:p w:rsidR="0011052C" w:rsidRDefault="0011052C" w:rsidP="00CD3B85">
            <w:pPr>
              <w:pStyle w:val="Encabezado"/>
              <w:tabs>
                <w:tab w:val="clear" w:pos="4252"/>
                <w:tab w:val="clear" w:pos="8504"/>
              </w:tabs>
              <w:ind w:left="-142"/>
              <w:jc w:val="center"/>
              <w:rPr>
                <w:rFonts w:ascii="Arial" w:hAnsi="Arial" w:cs="Arial"/>
                <w:b/>
                <w:bCs/>
                <w:sz w:val="16"/>
                <w:lang w:val="es-ES"/>
              </w:rPr>
            </w:pPr>
          </w:p>
        </w:tc>
      </w:tr>
      <w:tr w:rsidR="0011052C" w:rsidRPr="00AD38B4" w:rsidTr="0011052C">
        <w:trPr>
          <w:cantSplit/>
        </w:trPr>
        <w:tc>
          <w:tcPr>
            <w:tcW w:w="1768" w:type="dxa"/>
            <w:vMerge/>
          </w:tcPr>
          <w:p w:rsidR="0011052C" w:rsidRDefault="0011052C" w:rsidP="00CD3B85">
            <w:pPr>
              <w:pStyle w:val="Encabezado"/>
              <w:tabs>
                <w:tab w:val="clear" w:pos="4252"/>
                <w:tab w:val="clear" w:pos="8504"/>
              </w:tabs>
              <w:ind w:left="-142"/>
              <w:jc w:val="both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425" w:type="dxa"/>
            <w:vAlign w:val="center"/>
          </w:tcPr>
          <w:p w:rsidR="0011052C" w:rsidRDefault="0011052C" w:rsidP="00CD3B85">
            <w:pPr>
              <w:pStyle w:val="Encabezado"/>
              <w:tabs>
                <w:tab w:val="clear" w:pos="4252"/>
                <w:tab w:val="clear" w:pos="8504"/>
              </w:tabs>
              <w:ind w:left="-142"/>
              <w:jc w:val="center"/>
              <w:rPr>
                <w:rFonts w:ascii="Arial" w:hAnsi="Arial" w:cs="Arial"/>
                <w:b/>
                <w:bCs/>
                <w:sz w:val="16"/>
                <w:lang w:val="es-ES"/>
              </w:rPr>
            </w:pPr>
            <w:r>
              <w:rPr>
                <w:rFonts w:ascii="Arial" w:hAnsi="Arial" w:cs="Arial"/>
                <w:b/>
                <w:bCs/>
                <w:sz w:val="16"/>
                <w:lang w:val="es-ES"/>
              </w:rPr>
              <w:t>SI</w:t>
            </w:r>
          </w:p>
        </w:tc>
        <w:tc>
          <w:tcPr>
            <w:tcW w:w="500" w:type="dxa"/>
            <w:vAlign w:val="center"/>
          </w:tcPr>
          <w:p w:rsidR="0011052C" w:rsidRDefault="0011052C" w:rsidP="00CD3B85">
            <w:pPr>
              <w:pStyle w:val="Encabezado"/>
              <w:tabs>
                <w:tab w:val="clear" w:pos="4252"/>
                <w:tab w:val="clear" w:pos="8504"/>
              </w:tabs>
              <w:ind w:left="-142"/>
              <w:jc w:val="center"/>
              <w:rPr>
                <w:rFonts w:ascii="Arial" w:hAnsi="Arial" w:cs="Arial"/>
                <w:b/>
                <w:bCs/>
                <w:sz w:val="16"/>
                <w:lang w:val="es-ES"/>
              </w:rPr>
            </w:pPr>
            <w:r>
              <w:rPr>
                <w:rFonts w:ascii="Arial" w:hAnsi="Arial" w:cs="Arial"/>
                <w:b/>
                <w:bCs/>
                <w:sz w:val="16"/>
                <w:lang w:val="es-ES"/>
              </w:rPr>
              <w:t>NO</w:t>
            </w:r>
          </w:p>
        </w:tc>
        <w:tc>
          <w:tcPr>
            <w:tcW w:w="1484" w:type="dxa"/>
            <w:vAlign w:val="center"/>
          </w:tcPr>
          <w:p w:rsidR="0011052C" w:rsidRDefault="0011052C" w:rsidP="00CD3B85">
            <w:pPr>
              <w:pStyle w:val="Encabezado"/>
              <w:tabs>
                <w:tab w:val="clear" w:pos="4252"/>
                <w:tab w:val="clear" w:pos="8504"/>
              </w:tabs>
              <w:ind w:left="-142"/>
              <w:jc w:val="center"/>
              <w:rPr>
                <w:rFonts w:ascii="Arial" w:hAnsi="Arial" w:cs="Arial"/>
                <w:b/>
                <w:bCs/>
                <w:sz w:val="16"/>
                <w:lang w:val="es-ES"/>
              </w:rPr>
            </w:pPr>
            <w:r>
              <w:rPr>
                <w:rFonts w:ascii="Arial" w:hAnsi="Arial" w:cs="Arial"/>
                <w:b/>
                <w:bCs/>
                <w:sz w:val="16"/>
                <w:lang w:val="es-ES"/>
              </w:rPr>
              <w:t>Cantidad</w:t>
            </w:r>
          </w:p>
        </w:tc>
        <w:tc>
          <w:tcPr>
            <w:tcW w:w="1418" w:type="dxa"/>
            <w:vAlign w:val="center"/>
          </w:tcPr>
          <w:p w:rsidR="0011052C" w:rsidRDefault="0011052C" w:rsidP="00CD3B85">
            <w:pPr>
              <w:pStyle w:val="Encabezado"/>
              <w:tabs>
                <w:tab w:val="clear" w:pos="4252"/>
                <w:tab w:val="clear" w:pos="8504"/>
              </w:tabs>
              <w:ind w:left="-142"/>
              <w:jc w:val="center"/>
              <w:rPr>
                <w:rFonts w:ascii="Arial" w:hAnsi="Arial" w:cs="Arial"/>
                <w:b/>
                <w:bCs/>
                <w:sz w:val="16"/>
                <w:lang w:val="es-E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lang w:val="es-ES"/>
              </w:rPr>
              <w:t>Uds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lang w:val="es-ES"/>
              </w:rPr>
              <w:t>/ mes o año</w:t>
            </w:r>
          </w:p>
          <w:p w:rsidR="0011052C" w:rsidRDefault="0011052C" w:rsidP="00CD3B85">
            <w:pPr>
              <w:pStyle w:val="Encabezado"/>
              <w:tabs>
                <w:tab w:val="clear" w:pos="4252"/>
                <w:tab w:val="clear" w:pos="8504"/>
              </w:tabs>
              <w:ind w:left="-142"/>
              <w:jc w:val="center"/>
              <w:rPr>
                <w:rFonts w:ascii="Arial" w:hAnsi="Arial" w:cs="Arial"/>
                <w:b/>
                <w:bCs/>
                <w:sz w:val="16"/>
                <w:lang w:val="es-ES"/>
              </w:rPr>
            </w:pPr>
          </w:p>
        </w:tc>
        <w:tc>
          <w:tcPr>
            <w:tcW w:w="2197" w:type="dxa"/>
            <w:vMerge/>
          </w:tcPr>
          <w:p w:rsidR="0011052C" w:rsidRPr="00AD38B4" w:rsidRDefault="0011052C" w:rsidP="00CD3B85">
            <w:pPr>
              <w:pStyle w:val="Encabezado"/>
              <w:tabs>
                <w:tab w:val="clear" w:pos="4252"/>
                <w:tab w:val="clear" w:pos="8504"/>
              </w:tabs>
              <w:ind w:left="-142"/>
              <w:jc w:val="center"/>
              <w:rPr>
                <w:rFonts w:ascii="Arial" w:hAnsi="Arial" w:cs="Arial"/>
                <w:b/>
                <w:bCs/>
                <w:sz w:val="16"/>
                <w:lang w:val="es-CR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1052C" w:rsidRDefault="0011052C" w:rsidP="00CD3B85">
            <w:pPr>
              <w:pStyle w:val="Encabezado"/>
              <w:tabs>
                <w:tab w:val="clear" w:pos="4252"/>
                <w:tab w:val="clear" w:pos="8504"/>
              </w:tabs>
              <w:ind w:left="-142"/>
              <w:jc w:val="center"/>
              <w:rPr>
                <w:rFonts w:ascii="Arial" w:hAnsi="Arial" w:cs="Arial"/>
                <w:b/>
                <w:bCs/>
                <w:sz w:val="16"/>
                <w:lang w:val="es-CR"/>
              </w:rPr>
            </w:pPr>
            <w:r>
              <w:rPr>
                <w:rFonts w:ascii="Arial" w:hAnsi="Arial" w:cs="Arial"/>
                <w:b/>
                <w:bCs/>
                <w:sz w:val="16"/>
                <w:lang w:val="es-CR"/>
              </w:rPr>
              <w:t>#  1</w:t>
            </w:r>
          </w:p>
          <w:p w:rsidR="0011052C" w:rsidRPr="00AD38B4" w:rsidRDefault="0011052C" w:rsidP="0011052C">
            <w:pPr>
              <w:pStyle w:val="Encabezado"/>
              <w:tabs>
                <w:tab w:val="clear" w:pos="4252"/>
                <w:tab w:val="clear" w:pos="8504"/>
              </w:tabs>
              <w:ind w:left="-142"/>
              <w:jc w:val="center"/>
              <w:rPr>
                <w:rFonts w:ascii="Arial" w:hAnsi="Arial" w:cs="Arial"/>
                <w:b/>
                <w:bCs/>
                <w:sz w:val="16"/>
                <w:lang w:val="es-CR"/>
              </w:rPr>
            </w:pPr>
            <w:r>
              <w:rPr>
                <w:rFonts w:ascii="Arial" w:hAnsi="Arial" w:cs="Arial"/>
                <w:b/>
                <w:bCs/>
                <w:sz w:val="16"/>
                <w:lang w:val="es-CR"/>
              </w:rPr>
              <w:t>¿Tiene medición?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1052C" w:rsidRDefault="0011052C" w:rsidP="00CD3B85">
            <w:pPr>
              <w:pStyle w:val="Encabezado"/>
              <w:tabs>
                <w:tab w:val="clear" w:pos="4252"/>
                <w:tab w:val="clear" w:pos="8504"/>
              </w:tabs>
              <w:ind w:left="-142"/>
              <w:jc w:val="center"/>
              <w:rPr>
                <w:rFonts w:ascii="Arial" w:hAnsi="Arial" w:cs="Arial"/>
                <w:b/>
                <w:bCs/>
                <w:sz w:val="16"/>
                <w:lang w:val="es-CR"/>
              </w:rPr>
            </w:pPr>
            <w:r>
              <w:rPr>
                <w:rFonts w:ascii="Arial" w:hAnsi="Arial" w:cs="Arial"/>
                <w:b/>
                <w:bCs/>
                <w:sz w:val="16"/>
                <w:lang w:val="es-CR"/>
              </w:rPr>
              <w:t># 2</w:t>
            </w:r>
          </w:p>
          <w:p w:rsidR="0011052C" w:rsidRPr="00AD38B4" w:rsidRDefault="0011052C" w:rsidP="00CD3B85">
            <w:pPr>
              <w:pStyle w:val="Encabezado"/>
              <w:tabs>
                <w:tab w:val="clear" w:pos="4252"/>
                <w:tab w:val="clear" w:pos="8504"/>
              </w:tabs>
              <w:ind w:left="-142"/>
              <w:jc w:val="center"/>
              <w:rPr>
                <w:rFonts w:ascii="Arial" w:hAnsi="Arial" w:cs="Arial"/>
                <w:b/>
                <w:bCs/>
                <w:sz w:val="16"/>
                <w:lang w:val="es-CR"/>
              </w:rPr>
            </w:pPr>
            <w:r>
              <w:rPr>
                <w:rFonts w:ascii="Arial" w:hAnsi="Arial" w:cs="Arial"/>
                <w:b/>
                <w:bCs/>
                <w:sz w:val="16"/>
                <w:lang w:val="es-CR"/>
              </w:rPr>
              <w:t>¿Tiene medición?</w:t>
            </w:r>
          </w:p>
        </w:tc>
        <w:tc>
          <w:tcPr>
            <w:tcW w:w="586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11052C" w:rsidRPr="00AD38B4" w:rsidRDefault="0011052C" w:rsidP="00CD3B85">
            <w:pPr>
              <w:pStyle w:val="Encabezado"/>
              <w:tabs>
                <w:tab w:val="clear" w:pos="4252"/>
                <w:tab w:val="clear" w:pos="8504"/>
              </w:tabs>
              <w:ind w:left="-142"/>
              <w:jc w:val="center"/>
              <w:rPr>
                <w:rFonts w:ascii="Arial" w:hAnsi="Arial" w:cs="Arial"/>
                <w:b/>
                <w:bCs/>
                <w:sz w:val="16"/>
                <w:lang w:val="es-CR"/>
              </w:rPr>
            </w:pPr>
          </w:p>
        </w:tc>
      </w:tr>
      <w:tr w:rsidR="0011052C" w:rsidTr="0011052C">
        <w:trPr>
          <w:trHeight w:val="456"/>
        </w:trPr>
        <w:tc>
          <w:tcPr>
            <w:tcW w:w="1768" w:type="dxa"/>
            <w:tcBorders>
              <w:bottom w:val="single" w:sz="4" w:space="0" w:color="auto"/>
            </w:tcBorders>
            <w:vAlign w:val="center"/>
          </w:tcPr>
          <w:p w:rsidR="0011052C" w:rsidRPr="00AD38B4" w:rsidRDefault="0011052C" w:rsidP="00CD3B85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lang w:val="es-CR"/>
              </w:rPr>
            </w:pPr>
            <w:r>
              <w:rPr>
                <w:rFonts w:ascii="Arial" w:hAnsi="Arial" w:cs="Arial"/>
                <w:sz w:val="20"/>
                <w:lang w:val="es-CR"/>
              </w:rPr>
              <w:t>Energía eléctrica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11052C" w:rsidRPr="00FB4B71" w:rsidRDefault="0011052C" w:rsidP="00CD3B85">
            <w:pPr>
              <w:pStyle w:val="Encabezado"/>
              <w:tabs>
                <w:tab w:val="clear" w:pos="4252"/>
                <w:tab w:val="clear" w:pos="8504"/>
              </w:tabs>
              <w:ind w:left="-142"/>
              <w:jc w:val="center"/>
              <w:rPr>
                <w:rFonts w:ascii="Arial" w:hAnsi="Arial" w:cs="Arial"/>
                <w:b/>
                <w:bCs/>
                <w:sz w:val="16"/>
                <w:lang w:val="es-ES"/>
              </w:rPr>
            </w:pPr>
            <w:r>
              <w:rPr>
                <w:rFonts w:ascii="Arial" w:hAnsi="Arial" w:cs="Arial"/>
                <w:b/>
                <w:bCs/>
                <w:sz w:val="16"/>
                <w:lang w:val="es-ES"/>
              </w:rPr>
              <w:t>1</w:t>
            </w:r>
          </w:p>
        </w:tc>
        <w:tc>
          <w:tcPr>
            <w:tcW w:w="500" w:type="dxa"/>
            <w:tcBorders>
              <w:bottom w:val="single" w:sz="4" w:space="0" w:color="auto"/>
            </w:tcBorders>
            <w:vAlign w:val="center"/>
          </w:tcPr>
          <w:p w:rsidR="0011052C" w:rsidRPr="00FB4B71" w:rsidRDefault="0011052C" w:rsidP="00CD3B85">
            <w:pPr>
              <w:pStyle w:val="Encabezado"/>
              <w:tabs>
                <w:tab w:val="clear" w:pos="4252"/>
                <w:tab w:val="clear" w:pos="8504"/>
              </w:tabs>
              <w:ind w:left="-142"/>
              <w:jc w:val="center"/>
              <w:rPr>
                <w:rFonts w:ascii="Arial" w:hAnsi="Arial" w:cs="Arial"/>
                <w:b/>
                <w:bCs/>
                <w:sz w:val="16"/>
                <w:lang w:val="es-ES"/>
              </w:rPr>
            </w:pPr>
            <w:r>
              <w:rPr>
                <w:rFonts w:ascii="Arial" w:hAnsi="Arial" w:cs="Arial"/>
                <w:b/>
                <w:bCs/>
                <w:sz w:val="16"/>
                <w:lang w:val="es-ES"/>
              </w:rPr>
              <w:t>2</w:t>
            </w:r>
          </w:p>
        </w:tc>
        <w:tc>
          <w:tcPr>
            <w:tcW w:w="1484" w:type="dxa"/>
            <w:tcBorders>
              <w:bottom w:val="single" w:sz="4" w:space="0" w:color="auto"/>
            </w:tcBorders>
          </w:tcPr>
          <w:p w:rsidR="0011052C" w:rsidRPr="00FB4B71" w:rsidRDefault="0011052C" w:rsidP="00CD3B85">
            <w:pPr>
              <w:pStyle w:val="Encabezado"/>
              <w:tabs>
                <w:tab w:val="clear" w:pos="4252"/>
                <w:tab w:val="clear" w:pos="8504"/>
              </w:tabs>
              <w:ind w:left="-142"/>
              <w:jc w:val="both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1052C" w:rsidRPr="00FB4B71" w:rsidRDefault="0011052C" w:rsidP="00CD3B85">
            <w:pPr>
              <w:pStyle w:val="Encabezado"/>
              <w:tabs>
                <w:tab w:val="clear" w:pos="4252"/>
                <w:tab w:val="clear" w:pos="8504"/>
              </w:tabs>
              <w:ind w:left="-142"/>
              <w:jc w:val="both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:rsidR="0011052C" w:rsidRPr="00FB4B71" w:rsidRDefault="0011052C" w:rsidP="00CD3B85">
            <w:pPr>
              <w:pStyle w:val="Encabezado"/>
              <w:tabs>
                <w:tab w:val="clear" w:pos="4252"/>
                <w:tab w:val="clear" w:pos="8504"/>
              </w:tabs>
              <w:ind w:left="-142"/>
              <w:jc w:val="both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1052C" w:rsidRDefault="0011052C" w:rsidP="0011052C">
            <w:pPr>
              <w:pStyle w:val="Encabezado"/>
              <w:tabs>
                <w:tab w:val="clear" w:pos="4252"/>
                <w:tab w:val="clear" w:pos="8504"/>
              </w:tabs>
              <w:ind w:left="-142"/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11052C" w:rsidRDefault="0011052C" w:rsidP="0011052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18"/>
                <w:lang w:val="es-ES"/>
              </w:rPr>
              <w:t>Si / No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1052C" w:rsidRDefault="0011052C" w:rsidP="0011052C">
            <w:pPr>
              <w:pStyle w:val="Encabezado"/>
              <w:tabs>
                <w:tab w:val="clear" w:pos="4252"/>
                <w:tab w:val="clear" w:pos="8504"/>
              </w:tabs>
              <w:ind w:left="498"/>
              <w:jc w:val="center"/>
              <w:rPr>
                <w:rFonts w:ascii="Arial" w:hAnsi="Arial" w:cs="Arial"/>
                <w:sz w:val="18"/>
                <w:lang w:val="es-ES"/>
              </w:rPr>
            </w:pPr>
          </w:p>
          <w:p w:rsidR="0011052C" w:rsidRDefault="0011052C" w:rsidP="0011052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18"/>
                <w:lang w:val="es-ES"/>
              </w:rPr>
              <w:t>Si / No</w:t>
            </w:r>
          </w:p>
        </w:tc>
        <w:tc>
          <w:tcPr>
            <w:tcW w:w="586" w:type="dxa"/>
            <w:vMerge/>
            <w:tcBorders>
              <w:left w:val="single" w:sz="4" w:space="0" w:color="auto"/>
              <w:right w:val="nil"/>
            </w:tcBorders>
          </w:tcPr>
          <w:p w:rsidR="0011052C" w:rsidRDefault="0011052C" w:rsidP="00CD3B85">
            <w:pPr>
              <w:pStyle w:val="Encabezado"/>
              <w:tabs>
                <w:tab w:val="clear" w:pos="4252"/>
                <w:tab w:val="clear" w:pos="8504"/>
              </w:tabs>
              <w:ind w:left="-142"/>
              <w:jc w:val="both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11052C" w:rsidTr="0011052C">
        <w:trPr>
          <w:trHeight w:val="522"/>
        </w:trPr>
        <w:tc>
          <w:tcPr>
            <w:tcW w:w="1768" w:type="dxa"/>
            <w:tcBorders>
              <w:right w:val="single" w:sz="4" w:space="0" w:color="auto"/>
            </w:tcBorders>
            <w:shd w:val="clear" w:color="auto" w:fill="CCCCCC"/>
            <w:vAlign w:val="center"/>
          </w:tcPr>
          <w:p w:rsidR="0011052C" w:rsidRDefault="0011052C" w:rsidP="0011052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Diésel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11052C" w:rsidRDefault="0011052C" w:rsidP="0011052C">
            <w:pPr>
              <w:pStyle w:val="Encabezado"/>
              <w:tabs>
                <w:tab w:val="clear" w:pos="4252"/>
                <w:tab w:val="clear" w:pos="8504"/>
              </w:tabs>
              <w:ind w:left="-142"/>
              <w:jc w:val="center"/>
              <w:rPr>
                <w:rFonts w:ascii="Arial" w:hAnsi="Arial" w:cs="Arial"/>
                <w:b/>
                <w:bCs/>
                <w:sz w:val="16"/>
                <w:lang w:val="es-ES"/>
              </w:rPr>
            </w:pPr>
            <w:r>
              <w:rPr>
                <w:rFonts w:ascii="Arial" w:hAnsi="Arial" w:cs="Arial"/>
                <w:b/>
                <w:bCs/>
                <w:sz w:val="16"/>
                <w:lang w:val="es-ES"/>
              </w:rPr>
              <w:t>1</w:t>
            </w: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11052C" w:rsidRDefault="0011052C" w:rsidP="0011052C">
            <w:pPr>
              <w:pStyle w:val="Encabezado"/>
              <w:tabs>
                <w:tab w:val="clear" w:pos="4252"/>
                <w:tab w:val="clear" w:pos="8504"/>
              </w:tabs>
              <w:ind w:left="-142"/>
              <w:jc w:val="center"/>
              <w:rPr>
                <w:rFonts w:ascii="Arial" w:hAnsi="Arial" w:cs="Arial"/>
                <w:b/>
                <w:bCs/>
                <w:sz w:val="16"/>
                <w:lang w:val="es-ES"/>
              </w:rPr>
            </w:pPr>
            <w:r>
              <w:rPr>
                <w:rFonts w:ascii="Arial" w:hAnsi="Arial" w:cs="Arial"/>
                <w:b/>
                <w:bCs/>
                <w:sz w:val="16"/>
                <w:lang w:val="es-ES"/>
              </w:rPr>
              <w:t>2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11052C" w:rsidRDefault="0011052C" w:rsidP="0011052C">
            <w:pPr>
              <w:pStyle w:val="Encabezado"/>
              <w:tabs>
                <w:tab w:val="clear" w:pos="4252"/>
                <w:tab w:val="clear" w:pos="8504"/>
              </w:tabs>
              <w:ind w:left="-142"/>
              <w:jc w:val="both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11052C" w:rsidRDefault="0011052C" w:rsidP="0011052C">
            <w:pPr>
              <w:pStyle w:val="Encabezado"/>
              <w:tabs>
                <w:tab w:val="clear" w:pos="4252"/>
                <w:tab w:val="clear" w:pos="8504"/>
              </w:tabs>
              <w:ind w:left="-142"/>
              <w:jc w:val="both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2197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11052C" w:rsidRDefault="0011052C" w:rsidP="0011052C">
            <w:pPr>
              <w:pStyle w:val="Encabezado"/>
              <w:tabs>
                <w:tab w:val="clear" w:pos="4252"/>
                <w:tab w:val="clear" w:pos="8504"/>
              </w:tabs>
              <w:ind w:left="-142"/>
              <w:jc w:val="both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11052C" w:rsidRDefault="0011052C" w:rsidP="0011052C">
            <w:pPr>
              <w:jc w:val="center"/>
              <w:rPr>
                <w:rFonts w:ascii="Arial" w:hAnsi="Arial" w:cs="Arial"/>
                <w:sz w:val="18"/>
                <w:lang w:val="es-ES"/>
              </w:rPr>
            </w:pPr>
          </w:p>
          <w:p w:rsidR="0011052C" w:rsidRDefault="0011052C" w:rsidP="0011052C">
            <w:pPr>
              <w:jc w:val="center"/>
            </w:pPr>
            <w:r w:rsidRPr="004710DC">
              <w:rPr>
                <w:rFonts w:ascii="Arial" w:hAnsi="Arial" w:cs="Arial"/>
                <w:sz w:val="18"/>
                <w:lang w:val="es-ES"/>
              </w:rPr>
              <w:t>Si / No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11052C" w:rsidRDefault="0011052C" w:rsidP="0011052C">
            <w:pPr>
              <w:jc w:val="center"/>
              <w:rPr>
                <w:rFonts w:ascii="Arial" w:hAnsi="Arial" w:cs="Arial"/>
                <w:sz w:val="18"/>
                <w:lang w:val="es-ES"/>
              </w:rPr>
            </w:pPr>
          </w:p>
          <w:p w:rsidR="0011052C" w:rsidRDefault="0011052C" w:rsidP="0011052C">
            <w:pPr>
              <w:jc w:val="center"/>
            </w:pPr>
            <w:r w:rsidRPr="004710DC">
              <w:rPr>
                <w:rFonts w:ascii="Arial" w:hAnsi="Arial" w:cs="Arial"/>
                <w:sz w:val="18"/>
                <w:lang w:val="es-ES"/>
              </w:rPr>
              <w:t>Si / No</w:t>
            </w:r>
          </w:p>
        </w:tc>
        <w:tc>
          <w:tcPr>
            <w:tcW w:w="586" w:type="dxa"/>
            <w:vMerge/>
            <w:tcBorders>
              <w:left w:val="single" w:sz="4" w:space="0" w:color="auto"/>
              <w:right w:val="nil"/>
            </w:tcBorders>
            <w:shd w:val="clear" w:color="auto" w:fill="CCCCCC"/>
          </w:tcPr>
          <w:p w:rsidR="0011052C" w:rsidRDefault="0011052C" w:rsidP="0011052C">
            <w:pPr>
              <w:pStyle w:val="Encabezado"/>
              <w:tabs>
                <w:tab w:val="clear" w:pos="4252"/>
                <w:tab w:val="clear" w:pos="8504"/>
              </w:tabs>
              <w:ind w:left="-142"/>
              <w:jc w:val="both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11052C" w:rsidRPr="00AD38B4" w:rsidTr="0011052C">
        <w:trPr>
          <w:cantSplit/>
          <w:trHeight w:val="442"/>
        </w:trPr>
        <w:tc>
          <w:tcPr>
            <w:tcW w:w="176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052C" w:rsidRPr="00AD38B4" w:rsidRDefault="0011052C" w:rsidP="0011052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lang w:val="es-CR"/>
              </w:rPr>
            </w:pPr>
            <w:r w:rsidRPr="00AD38B4">
              <w:rPr>
                <w:rFonts w:ascii="Arial" w:hAnsi="Arial" w:cs="Arial"/>
                <w:sz w:val="20"/>
                <w:lang w:val="es-CR"/>
              </w:rPr>
              <w:t xml:space="preserve">Bunker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052C" w:rsidRPr="00AD38B4" w:rsidRDefault="0011052C" w:rsidP="0011052C">
            <w:pPr>
              <w:pStyle w:val="Encabezado"/>
              <w:tabs>
                <w:tab w:val="clear" w:pos="4252"/>
                <w:tab w:val="clear" w:pos="8504"/>
              </w:tabs>
              <w:ind w:left="-142"/>
              <w:jc w:val="center"/>
              <w:rPr>
                <w:rFonts w:ascii="Arial" w:hAnsi="Arial" w:cs="Arial"/>
                <w:b/>
                <w:bCs/>
                <w:sz w:val="16"/>
                <w:lang w:val="es-CR"/>
              </w:rPr>
            </w:pPr>
            <w:r w:rsidRPr="00AD38B4">
              <w:rPr>
                <w:rFonts w:ascii="Arial" w:hAnsi="Arial" w:cs="Arial"/>
                <w:b/>
                <w:bCs/>
                <w:sz w:val="16"/>
                <w:lang w:val="es-CR"/>
              </w:rPr>
              <w:t>1</w:t>
            </w: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052C" w:rsidRPr="00AD38B4" w:rsidRDefault="0011052C" w:rsidP="0011052C">
            <w:pPr>
              <w:pStyle w:val="Encabezado"/>
              <w:tabs>
                <w:tab w:val="clear" w:pos="4252"/>
                <w:tab w:val="clear" w:pos="8504"/>
              </w:tabs>
              <w:ind w:left="-142"/>
              <w:jc w:val="center"/>
              <w:rPr>
                <w:rFonts w:ascii="Arial" w:hAnsi="Arial" w:cs="Arial"/>
                <w:b/>
                <w:bCs/>
                <w:sz w:val="16"/>
                <w:lang w:val="es-CR"/>
              </w:rPr>
            </w:pPr>
            <w:r w:rsidRPr="00AD38B4">
              <w:rPr>
                <w:rFonts w:ascii="Arial" w:hAnsi="Arial" w:cs="Arial"/>
                <w:b/>
                <w:bCs/>
                <w:sz w:val="16"/>
                <w:lang w:val="es-CR"/>
              </w:rPr>
              <w:t>2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052C" w:rsidRPr="00AD38B4" w:rsidRDefault="0011052C" w:rsidP="0011052C">
            <w:pPr>
              <w:pStyle w:val="Encabezado"/>
              <w:tabs>
                <w:tab w:val="clear" w:pos="4252"/>
                <w:tab w:val="clear" w:pos="8504"/>
              </w:tabs>
              <w:ind w:left="-142"/>
              <w:jc w:val="both"/>
              <w:rPr>
                <w:rFonts w:ascii="Arial" w:hAnsi="Arial" w:cs="Arial"/>
                <w:sz w:val="20"/>
                <w:lang w:val="es-CR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052C" w:rsidRPr="00AD38B4" w:rsidRDefault="0011052C" w:rsidP="0011052C">
            <w:pPr>
              <w:pStyle w:val="Encabezado"/>
              <w:tabs>
                <w:tab w:val="clear" w:pos="4252"/>
                <w:tab w:val="clear" w:pos="8504"/>
              </w:tabs>
              <w:ind w:left="-142"/>
              <w:jc w:val="both"/>
              <w:rPr>
                <w:rFonts w:ascii="Arial" w:hAnsi="Arial" w:cs="Arial"/>
                <w:sz w:val="20"/>
                <w:lang w:val="es-CR"/>
              </w:rPr>
            </w:pPr>
          </w:p>
        </w:tc>
        <w:tc>
          <w:tcPr>
            <w:tcW w:w="21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052C" w:rsidRPr="00AD38B4" w:rsidRDefault="0011052C" w:rsidP="0011052C">
            <w:pPr>
              <w:pStyle w:val="Encabezado"/>
              <w:tabs>
                <w:tab w:val="clear" w:pos="4252"/>
                <w:tab w:val="clear" w:pos="8504"/>
              </w:tabs>
              <w:ind w:left="-142"/>
              <w:jc w:val="both"/>
              <w:rPr>
                <w:rFonts w:ascii="Arial" w:hAnsi="Arial" w:cs="Arial"/>
                <w:sz w:val="20"/>
                <w:lang w:val="es-CR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052C" w:rsidRDefault="0011052C" w:rsidP="0011052C">
            <w:pPr>
              <w:jc w:val="center"/>
              <w:rPr>
                <w:rFonts w:ascii="Arial" w:hAnsi="Arial" w:cs="Arial"/>
                <w:sz w:val="18"/>
                <w:lang w:val="es-ES"/>
              </w:rPr>
            </w:pPr>
          </w:p>
          <w:p w:rsidR="0011052C" w:rsidRDefault="0011052C" w:rsidP="0011052C">
            <w:pPr>
              <w:jc w:val="center"/>
            </w:pPr>
            <w:r w:rsidRPr="004710DC">
              <w:rPr>
                <w:rFonts w:ascii="Arial" w:hAnsi="Arial" w:cs="Arial"/>
                <w:sz w:val="18"/>
                <w:lang w:val="es-ES"/>
              </w:rPr>
              <w:t>Si / No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052C" w:rsidRDefault="0011052C" w:rsidP="0011052C">
            <w:pPr>
              <w:jc w:val="center"/>
              <w:rPr>
                <w:rFonts w:ascii="Arial" w:hAnsi="Arial" w:cs="Arial"/>
                <w:sz w:val="18"/>
                <w:lang w:val="es-ES"/>
              </w:rPr>
            </w:pPr>
          </w:p>
          <w:p w:rsidR="0011052C" w:rsidRDefault="0011052C" w:rsidP="0011052C">
            <w:pPr>
              <w:jc w:val="center"/>
            </w:pPr>
            <w:r w:rsidRPr="004710DC">
              <w:rPr>
                <w:rFonts w:ascii="Arial" w:hAnsi="Arial" w:cs="Arial"/>
                <w:sz w:val="18"/>
                <w:lang w:val="es-ES"/>
              </w:rPr>
              <w:t>Si / No</w:t>
            </w:r>
          </w:p>
        </w:tc>
        <w:tc>
          <w:tcPr>
            <w:tcW w:w="586" w:type="dxa"/>
            <w:vMerge/>
            <w:tcBorders>
              <w:left w:val="single" w:sz="4" w:space="0" w:color="auto"/>
              <w:right w:val="nil"/>
            </w:tcBorders>
            <w:shd w:val="clear" w:color="auto" w:fill="CCCCCC"/>
          </w:tcPr>
          <w:p w:rsidR="0011052C" w:rsidRPr="00AD38B4" w:rsidRDefault="0011052C" w:rsidP="0011052C">
            <w:pPr>
              <w:pStyle w:val="Encabezado"/>
              <w:tabs>
                <w:tab w:val="clear" w:pos="4252"/>
                <w:tab w:val="clear" w:pos="8504"/>
              </w:tabs>
              <w:ind w:left="-142"/>
              <w:jc w:val="both"/>
              <w:rPr>
                <w:rFonts w:ascii="Arial" w:hAnsi="Arial" w:cs="Arial"/>
                <w:sz w:val="20"/>
                <w:lang w:val="es-CR"/>
              </w:rPr>
            </w:pPr>
          </w:p>
        </w:tc>
      </w:tr>
      <w:tr w:rsidR="0011052C" w:rsidRPr="00AD38B4" w:rsidTr="0011052C">
        <w:trPr>
          <w:cantSplit/>
          <w:trHeight w:val="562"/>
        </w:trPr>
        <w:tc>
          <w:tcPr>
            <w:tcW w:w="176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052C" w:rsidRPr="00AD38B4" w:rsidRDefault="0011052C" w:rsidP="0011052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lang w:val="es-CR"/>
              </w:rPr>
            </w:pPr>
            <w:r>
              <w:rPr>
                <w:rFonts w:ascii="Arial" w:hAnsi="Arial" w:cs="Arial"/>
                <w:sz w:val="20"/>
                <w:lang w:val="es-CR"/>
              </w:rPr>
              <w:t>LPG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052C" w:rsidRPr="00AD38B4" w:rsidRDefault="0011052C" w:rsidP="0011052C">
            <w:pPr>
              <w:pStyle w:val="Encabezado"/>
              <w:tabs>
                <w:tab w:val="clear" w:pos="4252"/>
                <w:tab w:val="clear" w:pos="8504"/>
              </w:tabs>
              <w:ind w:left="-142"/>
              <w:jc w:val="center"/>
              <w:rPr>
                <w:rFonts w:ascii="Arial" w:hAnsi="Arial" w:cs="Arial"/>
                <w:b/>
                <w:bCs/>
                <w:sz w:val="16"/>
                <w:lang w:val="es-CR"/>
              </w:rPr>
            </w:pP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052C" w:rsidRPr="00AD38B4" w:rsidRDefault="0011052C" w:rsidP="0011052C">
            <w:pPr>
              <w:pStyle w:val="Encabezado"/>
              <w:tabs>
                <w:tab w:val="clear" w:pos="4252"/>
                <w:tab w:val="clear" w:pos="8504"/>
              </w:tabs>
              <w:ind w:left="-142"/>
              <w:jc w:val="center"/>
              <w:rPr>
                <w:rFonts w:ascii="Arial" w:hAnsi="Arial" w:cs="Arial"/>
                <w:b/>
                <w:bCs/>
                <w:sz w:val="16"/>
                <w:lang w:val="es-CR"/>
              </w:rPr>
            </w:pP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1052C" w:rsidRPr="00AD38B4" w:rsidRDefault="0011052C" w:rsidP="0011052C">
            <w:pPr>
              <w:pStyle w:val="Encabezado"/>
              <w:tabs>
                <w:tab w:val="clear" w:pos="4252"/>
                <w:tab w:val="clear" w:pos="8504"/>
              </w:tabs>
              <w:ind w:left="-142"/>
              <w:jc w:val="both"/>
              <w:rPr>
                <w:rFonts w:ascii="Arial" w:hAnsi="Arial" w:cs="Arial"/>
                <w:sz w:val="20"/>
                <w:lang w:val="es-CR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1052C" w:rsidRPr="00AD38B4" w:rsidRDefault="0011052C" w:rsidP="0011052C">
            <w:pPr>
              <w:pStyle w:val="Encabezado"/>
              <w:tabs>
                <w:tab w:val="clear" w:pos="4252"/>
                <w:tab w:val="clear" w:pos="8504"/>
              </w:tabs>
              <w:ind w:left="-142"/>
              <w:jc w:val="both"/>
              <w:rPr>
                <w:rFonts w:ascii="Arial" w:hAnsi="Arial" w:cs="Arial"/>
                <w:sz w:val="20"/>
                <w:lang w:val="es-CR"/>
              </w:rPr>
            </w:pPr>
          </w:p>
        </w:tc>
        <w:tc>
          <w:tcPr>
            <w:tcW w:w="219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1052C" w:rsidRPr="00AD38B4" w:rsidRDefault="0011052C" w:rsidP="0011052C">
            <w:pPr>
              <w:pStyle w:val="Encabezado"/>
              <w:tabs>
                <w:tab w:val="clear" w:pos="4252"/>
                <w:tab w:val="clear" w:pos="8504"/>
              </w:tabs>
              <w:ind w:left="-142"/>
              <w:jc w:val="both"/>
              <w:rPr>
                <w:rFonts w:ascii="Arial" w:hAnsi="Arial" w:cs="Arial"/>
                <w:sz w:val="20"/>
                <w:lang w:val="es-CR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11052C" w:rsidRDefault="0011052C" w:rsidP="0011052C">
            <w:pPr>
              <w:jc w:val="center"/>
              <w:rPr>
                <w:rFonts w:ascii="Arial" w:hAnsi="Arial" w:cs="Arial"/>
                <w:sz w:val="18"/>
                <w:lang w:val="es-ES"/>
              </w:rPr>
            </w:pPr>
          </w:p>
          <w:p w:rsidR="0011052C" w:rsidRDefault="0011052C" w:rsidP="0011052C">
            <w:pPr>
              <w:jc w:val="center"/>
            </w:pPr>
            <w:r w:rsidRPr="004710DC">
              <w:rPr>
                <w:rFonts w:ascii="Arial" w:hAnsi="Arial" w:cs="Arial"/>
                <w:sz w:val="18"/>
                <w:lang w:val="es-ES"/>
              </w:rPr>
              <w:t>Si / No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11052C" w:rsidRDefault="0011052C" w:rsidP="0011052C">
            <w:pPr>
              <w:jc w:val="center"/>
              <w:rPr>
                <w:rFonts w:ascii="Arial" w:hAnsi="Arial" w:cs="Arial"/>
                <w:sz w:val="18"/>
                <w:lang w:val="es-ES"/>
              </w:rPr>
            </w:pPr>
          </w:p>
          <w:p w:rsidR="0011052C" w:rsidRDefault="0011052C" w:rsidP="0011052C">
            <w:pPr>
              <w:jc w:val="center"/>
            </w:pPr>
            <w:r w:rsidRPr="004710DC">
              <w:rPr>
                <w:rFonts w:ascii="Arial" w:hAnsi="Arial" w:cs="Arial"/>
                <w:sz w:val="18"/>
                <w:lang w:val="es-ES"/>
              </w:rPr>
              <w:t>Si / No</w:t>
            </w:r>
          </w:p>
        </w:tc>
        <w:tc>
          <w:tcPr>
            <w:tcW w:w="586" w:type="dxa"/>
            <w:vMerge/>
            <w:tcBorders>
              <w:left w:val="single" w:sz="4" w:space="0" w:color="auto"/>
              <w:right w:val="nil"/>
            </w:tcBorders>
            <w:shd w:val="clear" w:color="auto" w:fill="CCCCCC"/>
          </w:tcPr>
          <w:p w:rsidR="0011052C" w:rsidRPr="00AD38B4" w:rsidRDefault="0011052C" w:rsidP="0011052C">
            <w:pPr>
              <w:pStyle w:val="Encabezado"/>
              <w:tabs>
                <w:tab w:val="clear" w:pos="4252"/>
                <w:tab w:val="clear" w:pos="8504"/>
              </w:tabs>
              <w:ind w:left="-142"/>
              <w:jc w:val="both"/>
              <w:rPr>
                <w:rFonts w:ascii="Arial" w:hAnsi="Arial" w:cs="Arial"/>
                <w:sz w:val="20"/>
                <w:lang w:val="es-CR"/>
              </w:rPr>
            </w:pPr>
          </w:p>
        </w:tc>
      </w:tr>
      <w:tr w:rsidR="0011052C" w:rsidTr="0011052C">
        <w:trPr>
          <w:trHeight w:val="414"/>
        </w:trPr>
        <w:tc>
          <w:tcPr>
            <w:tcW w:w="176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052C" w:rsidRDefault="0011052C" w:rsidP="0011052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Otros (indique):</w:t>
            </w:r>
          </w:p>
          <w:p w:rsidR="0011052C" w:rsidRDefault="0011052C" w:rsidP="0011052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052C" w:rsidRDefault="0011052C" w:rsidP="0011052C">
            <w:pPr>
              <w:pStyle w:val="Encabezado"/>
              <w:tabs>
                <w:tab w:val="clear" w:pos="4252"/>
                <w:tab w:val="clear" w:pos="8504"/>
              </w:tabs>
              <w:ind w:left="-142"/>
              <w:jc w:val="center"/>
              <w:rPr>
                <w:rFonts w:ascii="Arial" w:hAnsi="Arial" w:cs="Arial"/>
                <w:b/>
                <w:bCs/>
                <w:sz w:val="16"/>
                <w:lang w:val="es-ES"/>
              </w:rPr>
            </w:pPr>
            <w:r>
              <w:rPr>
                <w:rFonts w:ascii="Arial" w:hAnsi="Arial" w:cs="Arial"/>
                <w:b/>
                <w:bCs/>
                <w:sz w:val="16"/>
                <w:lang w:val="es-ES"/>
              </w:rPr>
              <w:t>1</w:t>
            </w: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052C" w:rsidRDefault="0011052C" w:rsidP="0011052C">
            <w:pPr>
              <w:pStyle w:val="Encabezado"/>
              <w:tabs>
                <w:tab w:val="clear" w:pos="4252"/>
                <w:tab w:val="clear" w:pos="8504"/>
              </w:tabs>
              <w:ind w:left="-142"/>
              <w:jc w:val="center"/>
              <w:rPr>
                <w:rFonts w:ascii="Arial" w:hAnsi="Arial" w:cs="Arial"/>
                <w:b/>
                <w:bCs/>
                <w:sz w:val="16"/>
                <w:lang w:val="es-ES"/>
              </w:rPr>
            </w:pPr>
            <w:r>
              <w:rPr>
                <w:rFonts w:ascii="Arial" w:hAnsi="Arial" w:cs="Arial"/>
                <w:b/>
                <w:bCs/>
                <w:sz w:val="16"/>
                <w:lang w:val="es-ES"/>
              </w:rPr>
              <w:t>2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052C" w:rsidRDefault="0011052C" w:rsidP="0011052C">
            <w:pPr>
              <w:pStyle w:val="Encabezado"/>
              <w:tabs>
                <w:tab w:val="clear" w:pos="4252"/>
                <w:tab w:val="clear" w:pos="8504"/>
              </w:tabs>
              <w:ind w:left="-142"/>
              <w:jc w:val="both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052C" w:rsidRDefault="0011052C" w:rsidP="0011052C">
            <w:pPr>
              <w:pStyle w:val="Encabezado"/>
              <w:tabs>
                <w:tab w:val="clear" w:pos="4252"/>
                <w:tab w:val="clear" w:pos="8504"/>
              </w:tabs>
              <w:ind w:left="-142"/>
              <w:jc w:val="both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21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052C" w:rsidRDefault="0011052C" w:rsidP="0011052C">
            <w:pPr>
              <w:pStyle w:val="Encabezado"/>
              <w:tabs>
                <w:tab w:val="clear" w:pos="4252"/>
                <w:tab w:val="clear" w:pos="8504"/>
              </w:tabs>
              <w:ind w:left="-142"/>
              <w:jc w:val="both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052C" w:rsidRDefault="0011052C" w:rsidP="0011052C">
            <w:pPr>
              <w:jc w:val="center"/>
              <w:rPr>
                <w:rFonts w:ascii="Arial" w:hAnsi="Arial" w:cs="Arial"/>
                <w:sz w:val="18"/>
                <w:lang w:val="es-ES"/>
              </w:rPr>
            </w:pPr>
          </w:p>
          <w:p w:rsidR="0011052C" w:rsidRDefault="0011052C" w:rsidP="0011052C">
            <w:pPr>
              <w:jc w:val="center"/>
            </w:pPr>
            <w:r w:rsidRPr="004710DC">
              <w:rPr>
                <w:rFonts w:ascii="Arial" w:hAnsi="Arial" w:cs="Arial"/>
                <w:sz w:val="18"/>
                <w:lang w:val="es-ES"/>
              </w:rPr>
              <w:t>Si / No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052C" w:rsidRDefault="0011052C" w:rsidP="0011052C">
            <w:pPr>
              <w:jc w:val="center"/>
              <w:rPr>
                <w:rFonts w:ascii="Arial" w:hAnsi="Arial" w:cs="Arial"/>
                <w:sz w:val="18"/>
                <w:lang w:val="es-ES"/>
              </w:rPr>
            </w:pPr>
          </w:p>
          <w:p w:rsidR="0011052C" w:rsidRDefault="0011052C" w:rsidP="0011052C">
            <w:pPr>
              <w:jc w:val="center"/>
            </w:pPr>
            <w:r w:rsidRPr="004710DC">
              <w:rPr>
                <w:rFonts w:ascii="Arial" w:hAnsi="Arial" w:cs="Arial"/>
                <w:sz w:val="18"/>
                <w:lang w:val="es-ES"/>
              </w:rPr>
              <w:t>Si / No</w:t>
            </w:r>
          </w:p>
        </w:tc>
        <w:tc>
          <w:tcPr>
            <w:tcW w:w="586" w:type="dxa"/>
            <w:vMerge/>
            <w:tcBorders>
              <w:left w:val="single" w:sz="4" w:space="0" w:color="auto"/>
              <w:right w:val="nil"/>
            </w:tcBorders>
            <w:shd w:val="clear" w:color="auto" w:fill="CCCCCC"/>
          </w:tcPr>
          <w:p w:rsidR="0011052C" w:rsidRDefault="0011052C" w:rsidP="0011052C">
            <w:pPr>
              <w:pStyle w:val="Encabezado"/>
              <w:tabs>
                <w:tab w:val="clear" w:pos="4252"/>
                <w:tab w:val="clear" w:pos="8504"/>
              </w:tabs>
              <w:ind w:left="-142"/>
              <w:jc w:val="both"/>
              <w:rPr>
                <w:rFonts w:ascii="Arial" w:hAnsi="Arial" w:cs="Arial"/>
                <w:sz w:val="20"/>
                <w:lang w:val="es-ES"/>
              </w:rPr>
            </w:pPr>
          </w:p>
        </w:tc>
      </w:tr>
    </w:tbl>
    <w:p w:rsidR="002732A4" w:rsidRDefault="002732A4" w:rsidP="002732A4">
      <w:pPr>
        <w:pStyle w:val="Encabezado"/>
        <w:tabs>
          <w:tab w:val="clear" w:pos="4252"/>
          <w:tab w:val="clear" w:pos="8504"/>
        </w:tabs>
        <w:ind w:left="-142" w:hanging="705"/>
        <w:jc w:val="both"/>
        <w:rPr>
          <w:rFonts w:ascii="Arial" w:hAnsi="Arial" w:cs="Arial"/>
          <w:sz w:val="10"/>
        </w:rPr>
      </w:pPr>
    </w:p>
    <w:p w:rsidR="0011052C" w:rsidRDefault="0011052C">
      <w:pPr>
        <w:rPr>
          <w:rFonts w:ascii="Arial" w:hAnsi="Arial" w:cs="Arial"/>
          <w:b/>
          <w:bCs/>
          <w:szCs w:val="24"/>
        </w:rPr>
      </w:pPr>
    </w:p>
    <w:p w:rsidR="005A6DCE" w:rsidRDefault="00250025" w:rsidP="00246EB0">
      <w:pPr>
        <w:pStyle w:val="Encabezado"/>
        <w:tabs>
          <w:tab w:val="clear" w:pos="4252"/>
          <w:tab w:val="clear" w:pos="8504"/>
        </w:tabs>
        <w:ind w:left="426" w:hanging="705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b/>
          <w:bCs/>
          <w:szCs w:val="24"/>
          <w:lang w:val="es-CR"/>
        </w:rPr>
        <w:t>B</w:t>
      </w:r>
      <w:r w:rsidR="004B1810">
        <w:rPr>
          <w:rFonts w:ascii="Arial" w:hAnsi="Arial" w:cs="Arial"/>
          <w:b/>
          <w:bCs/>
          <w:szCs w:val="24"/>
          <w:lang w:val="es-ES"/>
        </w:rPr>
        <w:t>2</w:t>
      </w:r>
      <w:r w:rsidR="002732A4" w:rsidRPr="001D54D1">
        <w:rPr>
          <w:rFonts w:ascii="Arial" w:hAnsi="Arial" w:cs="Arial"/>
          <w:b/>
          <w:sz w:val="20"/>
          <w:lang w:val="es-ES"/>
        </w:rPr>
        <w:t>.</w:t>
      </w:r>
      <w:r w:rsidR="002732A4">
        <w:rPr>
          <w:rFonts w:ascii="Arial" w:hAnsi="Arial" w:cs="Arial"/>
          <w:sz w:val="20"/>
          <w:lang w:val="es-ES"/>
        </w:rPr>
        <w:tab/>
      </w:r>
      <w:r w:rsidR="004B1810">
        <w:rPr>
          <w:rFonts w:ascii="Arial" w:hAnsi="Arial" w:cs="Arial"/>
          <w:sz w:val="20"/>
          <w:lang w:val="es-ES"/>
        </w:rPr>
        <w:t>¿</w:t>
      </w:r>
      <w:r w:rsidR="005A6DCE">
        <w:rPr>
          <w:rFonts w:ascii="Arial" w:hAnsi="Arial" w:cs="Arial"/>
          <w:sz w:val="20"/>
          <w:lang w:val="es-ES"/>
        </w:rPr>
        <w:t xml:space="preserve">El consumo de </w:t>
      </w:r>
      <w:r>
        <w:rPr>
          <w:rFonts w:ascii="Arial" w:hAnsi="Arial" w:cs="Arial"/>
          <w:sz w:val="20"/>
          <w:lang w:val="es-ES"/>
        </w:rPr>
        <w:t>energéticos</w:t>
      </w:r>
      <w:r w:rsidR="005A6DCE">
        <w:rPr>
          <w:rFonts w:ascii="Arial" w:hAnsi="Arial" w:cs="Arial"/>
          <w:sz w:val="20"/>
          <w:lang w:val="es-ES"/>
        </w:rPr>
        <w:t xml:space="preserve"> en la empresa es aproximadamente igual todos los meses, o se presentan aumentos considerables en algunos meses? </w:t>
      </w:r>
    </w:p>
    <w:p w:rsidR="005A6DCE" w:rsidRDefault="005A6DCE" w:rsidP="00884F95">
      <w:pPr>
        <w:pStyle w:val="Encabezado"/>
        <w:tabs>
          <w:tab w:val="clear" w:pos="4252"/>
          <w:tab w:val="clear" w:pos="8504"/>
        </w:tabs>
        <w:ind w:left="-142" w:hanging="705"/>
        <w:jc w:val="both"/>
        <w:rPr>
          <w:rFonts w:ascii="Arial" w:hAnsi="Arial" w:cs="Arial"/>
          <w:sz w:val="20"/>
          <w:lang w:val="es-ES"/>
        </w:rPr>
      </w:pPr>
    </w:p>
    <w:p w:rsidR="005A6DCE" w:rsidRPr="002D4848" w:rsidRDefault="005A6DCE" w:rsidP="001D6F4C">
      <w:pPr>
        <w:pStyle w:val="Encabezado"/>
        <w:numPr>
          <w:ilvl w:val="0"/>
          <w:numId w:val="3"/>
        </w:numPr>
        <w:tabs>
          <w:tab w:val="clear" w:pos="4252"/>
          <w:tab w:val="clear" w:pos="8504"/>
        </w:tabs>
        <w:ind w:left="709"/>
        <w:jc w:val="both"/>
        <w:rPr>
          <w:rFonts w:ascii="Arial" w:hAnsi="Arial" w:cs="Arial"/>
          <w:b/>
          <w:bCs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Igual todos los meses </w:t>
      </w:r>
      <w:r>
        <w:rPr>
          <w:rFonts w:ascii="Arial" w:hAnsi="Arial" w:cs="Arial"/>
          <w:b/>
          <w:bCs/>
          <w:sz w:val="20"/>
          <w:lang w:val="es-ES"/>
        </w:rPr>
        <w:t>(pase a C1)</w:t>
      </w:r>
      <w:r w:rsidR="00200F77">
        <w:rPr>
          <w:rFonts w:ascii="Arial" w:hAnsi="Arial" w:cs="Arial"/>
          <w:b/>
          <w:bCs/>
          <w:sz w:val="20"/>
          <w:lang w:val="es-ES"/>
        </w:rPr>
        <w:t xml:space="preserve">        2.   </w:t>
      </w:r>
      <w:r w:rsidRPr="00200F77">
        <w:rPr>
          <w:rFonts w:ascii="Arial" w:hAnsi="Arial" w:cs="Arial"/>
          <w:sz w:val="20"/>
          <w:lang w:val="es-ES"/>
        </w:rPr>
        <w:t>Hay aumentos en algunos meses</w:t>
      </w:r>
      <w:r w:rsidR="002D4848">
        <w:rPr>
          <w:rFonts w:ascii="Arial" w:hAnsi="Arial" w:cs="Arial"/>
          <w:sz w:val="20"/>
          <w:lang w:val="es-ES"/>
        </w:rPr>
        <w:t xml:space="preserve"> (llenar tabla)</w:t>
      </w:r>
    </w:p>
    <w:p w:rsidR="002D4848" w:rsidRDefault="002D4848" w:rsidP="002D4848">
      <w:pPr>
        <w:pStyle w:val="Encabezado"/>
        <w:tabs>
          <w:tab w:val="clear" w:pos="4252"/>
          <w:tab w:val="clear" w:pos="8504"/>
        </w:tabs>
        <w:ind w:left="284"/>
        <w:jc w:val="both"/>
        <w:rPr>
          <w:rFonts w:ascii="Arial" w:hAnsi="Arial" w:cs="Arial"/>
          <w:b/>
          <w:bCs/>
          <w:sz w:val="20"/>
          <w:lang w:val="es-ES"/>
        </w:rPr>
      </w:pPr>
    </w:p>
    <w:p w:rsidR="005A6DCE" w:rsidRDefault="005A6DCE" w:rsidP="00DF0C80">
      <w:pPr>
        <w:pStyle w:val="Encabezado"/>
        <w:tabs>
          <w:tab w:val="clear" w:pos="4252"/>
          <w:tab w:val="clear" w:pos="8504"/>
        </w:tabs>
        <w:jc w:val="both"/>
        <w:rPr>
          <w:rFonts w:ascii="Arial" w:hAnsi="Arial" w:cs="Arial"/>
          <w:sz w:val="10"/>
          <w:lang w:val="es-ES"/>
        </w:rPr>
      </w:pPr>
    </w:p>
    <w:p w:rsidR="007C529F" w:rsidRDefault="007C529F" w:rsidP="00246EB0">
      <w:pPr>
        <w:pStyle w:val="Encabezado"/>
        <w:tabs>
          <w:tab w:val="clear" w:pos="4252"/>
          <w:tab w:val="clear" w:pos="8504"/>
        </w:tabs>
        <w:ind w:left="-284"/>
        <w:rPr>
          <w:rFonts w:ascii="Arial" w:hAnsi="Arial" w:cs="Arial"/>
          <w:b/>
          <w:bCs/>
          <w:lang w:val="es-CR"/>
        </w:rPr>
      </w:pPr>
    </w:p>
    <w:p w:rsidR="005A6DCE" w:rsidRPr="004B1810" w:rsidRDefault="005A6DCE" w:rsidP="00FE4EB3">
      <w:pPr>
        <w:pStyle w:val="Encabezado"/>
        <w:tabs>
          <w:tab w:val="clear" w:pos="4252"/>
          <w:tab w:val="clear" w:pos="8504"/>
        </w:tabs>
        <w:ind w:left="-284"/>
        <w:rPr>
          <w:rFonts w:ascii="Arial" w:hAnsi="Arial" w:cs="Arial"/>
          <w:b/>
          <w:bCs/>
          <w:lang w:val="es-CR"/>
        </w:rPr>
      </w:pPr>
      <w:r>
        <w:rPr>
          <w:rFonts w:ascii="Arial" w:hAnsi="Arial" w:cs="Arial"/>
          <w:b/>
          <w:bCs/>
        </w:rPr>
        <w:lastRenderedPageBreak/>
        <w:t xml:space="preserve">SECCION </w:t>
      </w:r>
      <w:r w:rsidR="004B1810">
        <w:rPr>
          <w:rFonts w:ascii="Arial" w:hAnsi="Arial" w:cs="Arial"/>
          <w:b/>
          <w:bCs/>
          <w:lang w:val="es-CR"/>
        </w:rPr>
        <w:t>C</w:t>
      </w:r>
      <w:r>
        <w:rPr>
          <w:rFonts w:ascii="Arial" w:hAnsi="Arial" w:cs="Arial"/>
          <w:b/>
          <w:bCs/>
        </w:rPr>
        <w:t xml:space="preserve">:   </w:t>
      </w:r>
      <w:r w:rsidR="004B1810">
        <w:rPr>
          <w:rFonts w:ascii="Arial" w:hAnsi="Arial" w:cs="Arial"/>
          <w:b/>
          <w:bCs/>
          <w:lang w:val="es-CR"/>
        </w:rPr>
        <w:t>Procedimientos existentes</w:t>
      </w:r>
    </w:p>
    <w:p w:rsidR="005A6DCE" w:rsidRDefault="005A6DCE" w:rsidP="00AE52AC">
      <w:pPr>
        <w:pStyle w:val="Encabezado"/>
        <w:tabs>
          <w:tab w:val="clear" w:pos="4252"/>
          <w:tab w:val="clear" w:pos="8504"/>
        </w:tabs>
        <w:jc w:val="both"/>
        <w:rPr>
          <w:rFonts w:ascii="Arial" w:hAnsi="Arial" w:cs="Arial"/>
          <w:sz w:val="16"/>
          <w:lang w:val="es-ES"/>
        </w:rPr>
      </w:pPr>
    </w:p>
    <w:p w:rsidR="004B1810" w:rsidRDefault="004B1810" w:rsidP="00831C87">
      <w:pPr>
        <w:pStyle w:val="Encabezado"/>
        <w:tabs>
          <w:tab w:val="clear" w:pos="4252"/>
          <w:tab w:val="clear" w:pos="8504"/>
        </w:tabs>
        <w:ind w:left="426" w:hanging="705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b/>
          <w:szCs w:val="24"/>
          <w:lang w:val="es-ES"/>
        </w:rPr>
        <w:t>C</w:t>
      </w:r>
      <w:r w:rsidR="005A6DCE" w:rsidRPr="001D5729">
        <w:rPr>
          <w:rFonts w:ascii="Arial" w:hAnsi="Arial" w:cs="Arial"/>
          <w:b/>
          <w:szCs w:val="24"/>
          <w:lang w:val="es-ES"/>
        </w:rPr>
        <w:t>1.</w:t>
      </w:r>
      <w:r w:rsidR="005A6DCE">
        <w:rPr>
          <w:rFonts w:ascii="Arial" w:hAnsi="Arial" w:cs="Arial"/>
          <w:sz w:val="20"/>
          <w:lang w:val="es-ES"/>
        </w:rPr>
        <w:tab/>
        <w:t>¿</w:t>
      </w:r>
      <w:r>
        <w:rPr>
          <w:rFonts w:ascii="Arial" w:hAnsi="Arial" w:cs="Arial"/>
          <w:sz w:val="20"/>
          <w:lang w:val="es-ES"/>
        </w:rPr>
        <w:t>Cuenta la organización con algún sistema de gestión implementado o certificación ISO?</w:t>
      </w:r>
    </w:p>
    <w:p w:rsidR="004B1810" w:rsidRDefault="004B1810" w:rsidP="00831C87">
      <w:pPr>
        <w:pStyle w:val="Encabezado"/>
        <w:tabs>
          <w:tab w:val="clear" w:pos="4252"/>
          <w:tab w:val="clear" w:pos="8504"/>
        </w:tabs>
        <w:ind w:left="426" w:hanging="705"/>
        <w:jc w:val="both"/>
        <w:rPr>
          <w:rFonts w:ascii="Arial" w:hAnsi="Arial" w:cs="Arial"/>
          <w:sz w:val="20"/>
          <w:lang w:val="es-ES"/>
        </w:rPr>
      </w:pPr>
    </w:p>
    <w:p w:rsidR="004B1810" w:rsidRPr="004B1810" w:rsidRDefault="004B1810" w:rsidP="001D6F4C">
      <w:pPr>
        <w:pStyle w:val="Encabezado"/>
        <w:numPr>
          <w:ilvl w:val="0"/>
          <w:numId w:val="2"/>
        </w:numPr>
        <w:tabs>
          <w:tab w:val="clear" w:pos="1131"/>
          <w:tab w:val="clear" w:pos="4252"/>
          <w:tab w:val="clear" w:pos="8504"/>
          <w:tab w:val="num" w:pos="709"/>
        </w:tabs>
        <w:ind w:left="851" w:hanging="422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No</w:t>
      </w:r>
      <w:r w:rsidR="00127CFC" w:rsidRPr="00127CFC">
        <w:rPr>
          <w:rFonts w:ascii="Arial" w:hAnsi="Arial" w:cs="Arial"/>
          <w:sz w:val="20"/>
          <w:lang w:val="es-ES"/>
        </w:rPr>
        <w:t xml:space="preserve"> </w:t>
      </w:r>
      <w:r w:rsidR="005723EB">
        <w:rPr>
          <w:rFonts w:ascii="Arial" w:hAnsi="Arial" w:cs="Arial"/>
          <w:sz w:val="20"/>
          <w:lang w:val="es-ES"/>
        </w:rPr>
        <w:tab/>
      </w:r>
      <w:r w:rsidR="00127CFC" w:rsidRPr="00831C87">
        <w:rPr>
          <w:rFonts w:ascii="Arial" w:hAnsi="Arial" w:cs="Arial"/>
          <w:b/>
          <w:sz w:val="20"/>
          <w:lang w:val="es-ES"/>
        </w:rPr>
        <w:t>2.</w:t>
      </w:r>
      <w:r w:rsidR="00127CFC">
        <w:rPr>
          <w:rFonts w:ascii="Arial" w:hAnsi="Arial" w:cs="Arial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es-ES"/>
        </w:rPr>
        <w:t>Sí</w:t>
      </w:r>
      <w:r w:rsidR="00127CFC" w:rsidRPr="00127CFC">
        <w:rPr>
          <w:rFonts w:ascii="Arial" w:hAnsi="Arial" w:cs="Arial"/>
          <w:sz w:val="20"/>
          <w:lang w:val="es-ES"/>
        </w:rPr>
        <w:t xml:space="preserve"> </w:t>
      </w:r>
      <w:r w:rsidR="00127CFC">
        <w:rPr>
          <w:rFonts w:ascii="Arial" w:hAnsi="Arial" w:cs="Arial"/>
          <w:sz w:val="20"/>
          <w:lang w:val="es-ES"/>
        </w:rPr>
        <w:tab/>
      </w:r>
      <w:r>
        <w:rPr>
          <w:rFonts w:ascii="Arial" w:hAnsi="Arial" w:cs="Arial"/>
          <w:sz w:val="20"/>
          <w:lang w:val="es-ES"/>
        </w:rPr>
        <w:t>Especifique la referencia</w:t>
      </w:r>
      <w:r>
        <w:rPr>
          <w:rFonts w:ascii="Arial" w:hAnsi="Arial" w:cs="Arial"/>
          <w:b/>
          <w:sz w:val="20"/>
          <w:lang w:val="es-ES"/>
        </w:rPr>
        <w:t xml:space="preserve">: </w:t>
      </w:r>
    </w:p>
    <w:p w:rsidR="00ED3E05" w:rsidRPr="00AE52AC" w:rsidRDefault="00127CFC" w:rsidP="004B1810">
      <w:pPr>
        <w:pStyle w:val="Encabezado"/>
        <w:tabs>
          <w:tab w:val="clear" w:pos="4252"/>
          <w:tab w:val="clear" w:pos="8504"/>
          <w:tab w:val="num" w:pos="709"/>
        </w:tabs>
        <w:ind w:left="851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 </w:t>
      </w:r>
    </w:p>
    <w:p w:rsidR="005A6DCE" w:rsidRDefault="005A6DCE" w:rsidP="00831C87">
      <w:pPr>
        <w:pStyle w:val="Encabezado"/>
        <w:tabs>
          <w:tab w:val="clear" w:pos="4252"/>
          <w:tab w:val="clear" w:pos="8504"/>
        </w:tabs>
        <w:ind w:left="426" w:hanging="705"/>
        <w:jc w:val="both"/>
        <w:rPr>
          <w:rFonts w:ascii="Arial" w:hAnsi="Arial" w:cs="Arial"/>
          <w:sz w:val="10"/>
          <w:lang w:val="es-ES"/>
        </w:rPr>
      </w:pPr>
    </w:p>
    <w:p w:rsidR="005A6DCE" w:rsidRDefault="004B1810" w:rsidP="00831C87">
      <w:pPr>
        <w:pStyle w:val="Encabezado"/>
        <w:tabs>
          <w:tab w:val="clear" w:pos="4252"/>
          <w:tab w:val="clear" w:pos="8504"/>
        </w:tabs>
        <w:ind w:left="426" w:hanging="705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b/>
          <w:szCs w:val="24"/>
          <w:lang w:val="es-ES"/>
        </w:rPr>
        <w:t>C</w:t>
      </w:r>
      <w:r w:rsidR="005A6DCE" w:rsidRPr="001D5729">
        <w:rPr>
          <w:rFonts w:ascii="Arial" w:hAnsi="Arial" w:cs="Arial"/>
          <w:b/>
          <w:szCs w:val="24"/>
          <w:lang w:val="es-ES"/>
        </w:rPr>
        <w:t>2.</w:t>
      </w:r>
      <w:r w:rsidR="005A6DCE">
        <w:rPr>
          <w:rFonts w:ascii="Arial" w:hAnsi="Arial" w:cs="Arial"/>
          <w:sz w:val="20"/>
          <w:lang w:val="es-ES"/>
        </w:rPr>
        <w:tab/>
        <w:t>¿</w:t>
      </w:r>
      <w:r>
        <w:rPr>
          <w:rFonts w:ascii="Arial" w:hAnsi="Arial" w:cs="Arial"/>
          <w:sz w:val="20"/>
          <w:lang w:val="es-ES"/>
        </w:rPr>
        <w:t>Cuentan con un listado</w:t>
      </w:r>
      <w:r w:rsidR="00B73CA1">
        <w:rPr>
          <w:rFonts w:ascii="Arial" w:hAnsi="Arial" w:cs="Arial"/>
          <w:sz w:val="20"/>
          <w:lang w:val="es-ES"/>
        </w:rPr>
        <w:t xml:space="preserve"> de acciones</w:t>
      </w:r>
      <w:r>
        <w:rPr>
          <w:rFonts w:ascii="Arial" w:hAnsi="Arial" w:cs="Arial"/>
          <w:sz w:val="20"/>
          <w:lang w:val="es-ES"/>
        </w:rPr>
        <w:t xml:space="preserve"> o proyectos</w:t>
      </w:r>
      <w:r w:rsidR="00B73CA1">
        <w:rPr>
          <w:rFonts w:ascii="Arial" w:hAnsi="Arial" w:cs="Arial"/>
          <w:sz w:val="20"/>
          <w:lang w:val="es-ES"/>
        </w:rPr>
        <w:t xml:space="preserve"> de</w:t>
      </w:r>
      <w:r w:rsidR="005A6DCE">
        <w:rPr>
          <w:rFonts w:ascii="Arial" w:hAnsi="Arial" w:cs="Arial"/>
          <w:sz w:val="20"/>
          <w:lang w:val="es-ES"/>
        </w:rPr>
        <w:t xml:space="preserve"> ahorro </w:t>
      </w:r>
      <w:r>
        <w:rPr>
          <w:rFonts w:ascii="Arial" w:hAnsi="Arial" w:cs="Arial"/>
          <w:sz w:val="20"/>
          <w:lang w:val="es-ES"/>
        </w:rPr>
        <w:t>energético</w:t>
      </w:r>
      <w:r w:rsidR="00B73CA1">
        <w:rPr>
          <w:rFonts w:ascii="Arial" w:hAnsi="Arial" w:cs="Arial"/>
          <w:sz w:val="20"/>
          <w:lang w:val="es-ES"/>
        </w:rPr>
        <w:t xml:space="preserve"> pendientes por implementar</w:t>
      </w:r>
      <w:r w:rsidR="005A6DCE">
        <w:rPr>
          <w:rFonts w:ascii="Arial" w:hAnsi="Arial" w:cs="Arial"/>
          <w:sz w:val="20"/>
          <w:lang w:val="es-ES"/>
        </w:rPr>
        <w:t>?</w:t>
      </w:r>
    </w:p>
    <w:p w:rsidR="004B1810" w:rsidRDefault="004B1810" w:rsidP="00831C87">
      <w:pPr>
        <w:pStyle w:val="Encabezado"/>
        <w:tabs>
          <w:tab w:val="clear" w:pos="4252"/>
          <w:tab w:val="clear" w:pos="8504"/>
        </w:tabs>
        <w:ind w:left="426" w:hanging="705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b/>
          <w:szCs w:val="24"/>
          <w:lang w:val="es-ES"/>
        </w:rPr>
        <w:tab/>
      </w:r>
    </w:p>
    <w:p w:rsidR="004B1810" w:rsidRPr="004B1810" w:rsidRDefault="004B1810" w:rsidP="001D6F4C">
      <w:pPr>
        <w:pStyle w:val="Encabezado"/>
        <w:numPr>
          <w:ilvl w:val="0"/>
          <w:numId w:val="4"/>
        </w:numPr>
        <w:tabs>
          <w:tab w:val="clear" w:pos="4252"/>
          <w:tab w:val="clear" w:pos="8504"/>
        </w:tabs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ab/>
        <w:t>No</w:t>
      </w:r>
      <w:r w:rsidRPr="00127CFC">
        <w:rPr>
          <w:rFonts w:ascii="Arial" w:hAnsi="Arial" w:cs="Arial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es-ES"/>
        </w:rPr>
        <w:tab/>
      </w:r>
      <w:r w:rsidRPr="00831C87">
        <w:rPr>
          <w:rFonts w:ascii="Arial" w:hAnsi="Arial" w:cs="Arial"/>
          <w:b/>
          <w:sz w:val="20"/>
          <w:lang w:val="es-ES"/>
        </w:rPr>
        <w:t>2.</w:t>
      </w:r>
      <w:r>
        <w:rPr>
          <w:rFonts w:ascii="Arial" w:hAnsi="Arial" w:cs="Arial"/>
          <w:sz w:val="20"/>
          <w:lang w:val="es-ES"/>
        </w:rPr>
        <w:t xml:space="preserve"> Sí</w:t>
      </w:r>
      <w:r w:rsidRPr="00127CFC">
        <w:rPr>
          <w:rFonts w:ascii="Arial" w:hAnsi="Arial" w:cs="Arial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es-ES"/>
        </w:rPr>
        <w:tab/>
        <w:t>Especifique cuantos</w:t>
      </w:r>
      <w:r>
        <w:rPr>
          <w:rFonts w:ascii="Arial" w:hAnsi="Arial" w:cs="Arial"/>
          <w:b/>
          <w:sz w:val="20"/>
          <w:lang w:val="es-ES"/>
        </w:rPr>
        <w:t>:</w:t>
      </w:r>
    </w:p>
    <w:p w:rsidR="004B1810" w:rsidRPr="004B1810" w:rsidRDefault="004B1810" w:rsidP="004B1810">
      <w:pPr>
        <w:pStyle w:val="Encabezado"/>
        <w:tabs>
          <w:tab w:val="clear" w:pos="4252"/>
          <w:tab w:val="clear" w:pos="8504"/>
          <w:tab w:val="num" w:pos="709"/>
        </w:tabs>
        <w:ind w:left="1131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b/>
          <w:sz w:val="20"/>
          <w:lang w:val="es-ES"/>
        </w:rPr>
        <w:t xml:space="preserve"> </w:t>
      </w:r>
    </w:p>
    <w:p w:rsidR="00121DA1" w:rsidRDefault="00121DA1" w:rsidP="00504B40">
      <w:pPr>
        <w:pStyle w:val="Encabezado"/>
        <w:tabs>
          <w:tab w:val="clear" w:pos="4252"/>
          <w:tab w:val="clear" w:pos="8504"/>
        </w:tabs>
        <w:jc w:val="both"/>
        <w:rPr>
          <w:rFonts w:ascii="Arial" w:hAnsi="Arial" w:cs="Arial"/>
          <w:b/>
          <w:szCs w:val="24"/>
          <w:lang w:val="es-ES"/>
        </w:rPr>
      </w:pPr>
    </w:p>
    <w:p w:rsidR="005A6DCE" w:rsidRDefault="000C1CCE" w:rsidP="00831C87">
      <w:pPr>
        <w:pStyle w:val="Encabezado"/>
        <w:tabs>
          <w:tab w:val="clear" w:pos="4252"/>
          <w:tab w:val="clear" w:pos="8504"/>
        </w:tabs>
        <w:ind w:left="426" w:right="474" w:hanging="705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b/>
          <w:szCs w:val="24"/>
          <w:lang w:val="es-ES"/>
        </w:rPr>
        <w:t>C</w:t>
      </w:r>
      <w:r w:rsidR="00DB1234">
        <w:rPr>
          <w:rFonts w:ascii="Arial" w:hAnsi="Arial" w:cs="Arial"/>
          <w:b/>
          <w:szCs w:val="24"/>
          <w:lang w:val="es-ES"/>
        </w:rPr>
        <w:t>3</w:t>
      </w:r>
      <w:r w:rsidR="005A6DCE" w:rsidRPr="001D5729">
        <w:rPr>
          <w:rFonts w:ascii="Arial" w:hAnsi="Arial" w:cs="Arial"/>
          <w:b/>
          <w:szCs w:val="24"/>
          <w:lang w:val="es-ES"/>
        </w:rPr>
        <w:t>.</w:t>
      </w:r>
      <w:r w:rsidR="005A6DCE">
        <w:rPr>
          <w:rFonts w:ascii="Arial" w:hAnsi="Arial" w:cs="Arial"/>
          <w:sz w:val="20"/>
          <w:lang w:val="es-ES"/>
        </w:rPr>
        <w:tab/>
      </w:r>
      <w:r w:rsidR="00B73CA1">
        <w:rPr>
          <w:rFonts w:ascii="Arial" w:hAnsi="Arial" w:cs="Arial"/>
          <w:sz w:val="20"/>
          <w:lang w:val="es-ES"/>
        </w:rPr>
        <w:t>I</w:t>
      </w:r>
      <w:r w:rsidR="00127CFC">
        <w:rPr>
          <w:rFonts w:ascii="Arial" w:hAnsi="Arial" w:cs="Arial"/>
          <w:sz w:val="20"/>
          <w:lang w:val="es-ES"/>
        </w:rPr>
        <w:t>n</w:t>
      </w:r>
      <w:r w:rsidR="00B73CA1">
        <w:rPr>
          <w:rFonts w:ascii="Arial" w:hAnsi="Arial" w:cs="Arial"/>
          <w:sz w:val="20"/>
          <w:lang w:val="es-ES"/>
        </w:rPr>
        <w:t>dicar</w:t>
      </w:r>
      <w:r w:rsidR="00127CFC">
        <w:rPr>
          <w:rFonts w:ascii="Arial" w:hAnsi="Arial" w:cs="Arial"/>
          <w:sz w:val="20"/>
          <w:lang w:val="es-ES"/>
        </w:rPr>
        <w:t xml:space="preserve"> si existen</w:t>
      </w:r>
      <w:r w:rsidR="005A6DCE">
        <w:rPr>
          <w:rFonts w:ascii="Arial" w:hAnsi="Arial" w:cs="Arial"/>
          <w:sz w:val="20"/>
          <w:lang w:val="es-ES"/>
        </w:rPr>
        <w:t xml:space="preserve"> </w:t>
      </w:r>
      <w:r w:rsidR="005A6DCE" w:rsidRPr="00AC1E4A">
        <w:rPr>
          <w:rFonts w:ascii="Arial" w:hAnsi="Arial" w:cs="Arial"/>
          <w:b/>
          <w:szCs w:val="24"/>
          <w:lang w:val="es-ES"/>
        </w:rPr>
        <w:t>situaciones que obstaculizan</w:t>
      </w:r>
      <w:r w:rsidR="005A6DCE">
        <w:rPr>
          <w:rFonts w:ascii="Arial" w:hAnsi="Arial" w:cs="Arial"/>
          <w:sz w:val="20"/>
          <w:lang w:val="es-ES"/>
        </w:rPr>
        <w:t xml:space="preserve"> o retrasan la ejecución de </w:t>
      </w:r>
      <w:r w:rsidR="00B73CA1">
        <w:rPr>
          <w:rFonts w:ascii="Arial" w:hAnsi="Arial" w:cs="Arial"/>
          <w:sz w:val="20"/>
          <w:lang w:val="es-ES"/>
        </w:rPr>
        <w:t xml:space="preserve">las </w:t>
      </w:r>
      <w:r w:rsidR="005A6DCE">
        <w:rPr>
          <w:rFonts w:ascii="Arial" w:hAnsi="Arial" w:cs="Arial"/>
          <w:sz w:val="20"/>
          <w:lang w:val="es-ES"/>
        </w:rPr>
        <w:t>medidas de ahorro</w:t>
      </w:r>
      <w:r w:rsidR="00B73CA1">
        <w:rPr>
          <w:rFonts w:ascii="Arial" w:hAnsi="Arial" w:cs="Arial"/>
          <w:sz w:val="20"/>
          <w:lang w:val="es-ES"/>
        </w:rPr>
        <w:t xml:space="preserve"> energético</w:t>
      </w:r>
      <w:r w:rsidR="005A6DCE">
        <w:rPr>
          <w:rFonts w:ascii="Arial" w:hAnsi="Arial" w:cs="Arial"/>
          <w:sz w:val="20"/>
          <w:lang w:val="es-ES"/>
        </w:rPr>
        <w:t xml:space="preserve"> y su importancia de acuerdo con la siguiente lista:</w:t>
      </w:r>
    </w:p>
    <w:p w:rsidR="005A6DCE" w:rsidRDefault="005A6DCE" w:rsidP="00884F95">
      <w:pPr>
        <w:pStyle w:val="Encabezado"/>
        <w:tabs>
          <w:tab w:val="clear" w:pos="4252"/>
          <w:tab w:val="clear" w:pos="8504"/>
        </w:tabs>
        <w:ind w:left="-142" w:hanging="705"/>
        <w:jc w:val="both"/>
        <w:rPr>
          <w:rFonts w:ascii="Arial" w:hAnsi="Arial" w:cs="Arial"/>
          <w:sz w:val="20"/>
          <w:lang w:val="es-ES"/>
        </w:rPr>
      </w:pPr>
    </w:p>
    <w:tbl>
      <w:tblPr>
        <w:tblW w:w="9439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1"/>
        <w:gridCol w:w="567"/>
        <w:gridCol w:w="567"/>
        <w:gridCol w:w="1276"/>
        <w:gridCol w:w="1134"/>
        <w:gridCol w:w="1134"/>
      </w:tblGrid>
      <w:tr w:rsidR="005A6DCE" w:rsidTr="00831C87">
        <w:trPr>
          <w:cantSplit/>
          <w:trHeight w:val="292"/>
        </w:trPr>
        <w:tc>
          <w:tcPr>
            <w:tcW w:w="4761" w:type="dxa"/>
            <w:vMerge w:val="restart"/>
            <w:vAlign w:val="center"/>
          </w:tcPr>
          <w:p w:rsidR="005A6DCE" w:rsidRPr="00516A69" w:rsidRDefault="005A6DCE" w:rsidP="00884F95">
            <w:pPr>
              <w:pStyle w:val="Encabezado"/>
              <w:tabs>
                <w:tab w:val="clear" w:pos="4252"/>
                <w:tab w:val="clear" w:pos="8504"/>
              </w:tabs>
              <w:ind w:left="-142"/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516A69">
              <w:rPr>
                <w:rFonts w:ascii="Arial" w:hAnsi="Arial" w:cs="Arial"/>
                <w:b/>
                <w:bCs/>
                <w:sz w:val="20"/>
                <w:lang w:val="es-ES"/>
              </w:rPr>
              <w:t>Barreras</w:t>
            </w:r>
          </w:p>
        </w:tc>
        <w:tc>
          <w:tcPr>
            <w:tcW w:w="1134" w:type="dxa"/>
            <w:gridSpan w:val="2"/>
            <w:vAlign w:val="center"/>
          </w:tcPr>
          <w:p w:rsidR="005A6DCE" w:rsidRPr="00516A69" w:rsidRDefault="00127CFC" w:rsidP="00884F95">
            <w:pPr>
              <w:pStyle w:val="Encabezado"/>
              <w:tabs>
                <w:tab w:val="clear" w:pos="4252"/>
                <w:tab w:val="clear" w:pos="8504"/>
              </w:tabs>
              <w:ind w:left="-142"/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lang w:val="es-ES"/>
              </w:rPr>
              <w:t>Existen?</w:t>
            </w:r>
          </w:p>
        </w:tc>
        <w:tc>
          <w:tcPr>
            <w:tcW w:w="3544" w:type="dxa"/>
            <w:gridSpan w:val="3"/>
            <w:vAlign w:val="center"/>
          </w:tcPr>
          <w:p w:rsidR="005A6DCE" w:rsidRPr="00516A69" w:rsidRDefault="005A6DCE" w:rsidP="00884F95">
            <w:pPr>
              <w:pStyle w:val="Encabezado"/>
              <w:tabs>
                <w:tab w:val="clear" w:pos="4252"/>
                <w:tab w:val="clear" w:pos="8504"/>
              </w:tabs>
              <w:ind w:left="-142"/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516A69">
              <w:rPr>
                <w:rFonts w:ascii="Arial" w:hAnsi="Arial" w:cs="Arial"/>
                <w:b/>
                <w:bCs/>
                <w:sz w:val="20"/>
                <w:lang w:val="es-ES"/>
              </w:rPr>
              <w:t>Importancia</w:t>
            </w:r>
          </w:p>
        </w:tc>
      </w:tr>
      <w:tr w:rsidR="005A6DCE" w:rsidTr="00831C87">
        <w:trPr>
          <w:cantSplit/>
          <w:trHeight w:val="268"/>
        </w:trPr>
        <w:tc>
          <w:tcPr>
            <w:tcW w:w="4761" w:type="dxa"/>
            <w:vMerge/>
          </w:tcPr>
          <w:p w:rsidR="005A6DCE" w:rsidRDefault="005A6DCE" w:rsidP="00884F95">
            <w:pPr>
              <w:pStyle w:val="Encabezado"/>
              <w:tabs>
                <w:tab w:val="clear" w:pos="4252"/>
                <w:tab w:val="clear" w:pos="8504"/>
              </w:tabs>
              <w:ind w:left="-142"/>
              <w:jc w:val="both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567" w:type="dxa"/>
            <w:vAlign w:val="center"/>
          </w:tcPr>
          <w:p w:rsidR="005A6DCE" w:rsidRDefault="005A6DCE" w:rsidP="00884F95">
            <w:pPr>
              <w:pStyle w:val="Encabezado"/>
              <w:tabs>
                <w:tab w:val="clear" w:pos="4252"/>
                <w:tab w:val="clear" w:pos="8504"/>
              </w:tabs>
              <w:ind w:left="-142"/>
              <w:jc w:val="center"/>
              <w:rPr>
                <w:rFonts w:ascii="Arial" w:hAnsi="Arial" w:cs="Arial"/>
                <w:b/>
                <w:bCs/>
                <w:sz w:val="16"/>
                <w:lang w:val="es-ES"/>
              </w:rPr>
            </w:pPr>
            <w:r>
              <w:rPr>
                <w:rFonts w:ascii="Arial" w:hAnsi="Arial" w:cs="Arial"/>
                <w:b/>
                <w:bCs/>
                <w:sz w:val="16"/>
                <w:lang w:val="es-ES"/>
              </w:rPr>
              <w:t>SI</w:t>
            </w:r>
          </w:p>
        </w:tc>
        <w:tc>
          <w:tcPr>
            <w:tcW w:w="567" w:type="dxa"/>
            <w:vAlign w:val="center"/>
          </w:tcPr>
          <w:p w:rsidR="005A6DCE" w:rsidRDefault="005A6DCE" w:rsidP="00884F95">
            <w:pPr>
              <w:pStyle w:val="Encabezado"/>
              <w:tabs>
                <w:tab w:val="clear" w:pos="4252"/>
                <w:tab w:val="clear" w:pos="8504"/>
              </w:tabs>
              <w:ind w:left="-142"/>
              <w:jc w:val="center"/>
              <w:rPr>
                <w:rFonts w:ascii="Arial" w:hAnsi="Arial" w:cs="Arial"/>
                <w:b/>
                <w:bCs/>
                <w:sz w:val="16"/>
                <w:lang w:val="es-ES"/>
              </w:rPr>
            </w:pPr>
            <w:r>
              <w:rPr>
                <w:rFonts w:ascii="Arial" w:hAnsi="Arial" w:cs="Arial"/>
                <w:b/>
                <w:bCs/>
                <w:sz w:val="16"/>
                <w:lang w:val="es-ES"/>
              </w:rPr>
              <w:t>NO</w:t>
            </w:r>
          </w:p>
        </w:tc>
        <w:tc>
          <w:tcPr>
            <w:tcW w:w="1276" w:type="dxa"/>
            <w:vAlign w:val="center"/>
          </w:tcPr>
          <w:p w:rsidR="005A6DCE" w:rsidRDefault="005A6DCE" w:rsidP="00884F95">
            <w:pPr>
              <w:pStyle w:val="Encabezado"/>
              <w:tabs>
                <w:tab w:val="clear" w:pos="4252"/>
                <w:tab w:val="clear" w:pos="8504"/>
              </w:tabs>
              <w:ind w:left="-142"/>
              <w:jc w:val="center"/>
              <w:rPr>
                <w:rFonts w:ascii="Arial" w:hAnsi="Arial" w:cs="Arial"/>
                <w:b/>
                <w:bCs/>
                <w:sz w:val="16"/>
                <w:lang w:val="es-ES"/>
              </w:rPr>
            </w:pPr>
            <w:r>
              <w:rPr>
                <w:rFonts w:ascii="Arial" w:hAnsi="Arial" w:cs="Arial"/>
                <w:b/>
                <w:bCs/>
                <w:sz w:val="16"/>
                <w:lang w:val="es-ES"/>
              </w:rPr>
              <w:t>Poca</w:t>
            </w:r>
          </w:p>
        </w:tc>
        <w:tc>
          <w:tcPr>
            <w:tcW w:w="1134" w:type="dxa"/>
            <w:vAlign w:val="center"/>
          </w:tcPr>
          <w:p w:rsidR="005A6DCE" w:rsidRDefault="005A6DCE" w:rsidP="00884F95">
            <w:pPr>
              <w:pStyle w:val="Encabezado"/>
              <w:tabs>
                <w:tab w:val="clear" w:pos="4252"/>
                <w:tab w:val="clear" w:pos="8504"/>
              </w:tabs>
              <w:ind w:left="-142"/>
              <w:jc w:val="center"/>
              <w:rPr>
                <w:rFonts w:ascii="Arial" w:hAnsi="Arial" w:cs="Arial"/>
                <w:b/>
                <w:bCs/>
                <w:sz w:val="16"/>
                <w:lang w:val="es-ES"/>
              </w:rPr>
            </w:pPr>
            <w:r>
              <w:rPr>
                <w:rFonts w:ascii="Arial" w:hAnsi="Arial" w:cs="Arial"/>
                <w:b/>
                <w:bCs/>
                <w:sz w:val="16"/>
                <w:lang w:val="es-ES"/>
              </w:rPr>
              <w:t>Regular</w:t>
            </w:r>
          </w:p>
        </w:tc>
        <w:tc>
          <w:tcPr>
            <w:tcW w:w="1134" w:type="dxa"/>
            <w:vAlign w:val="center"/>
          </w:tcPr>
          <w:p w:rsidR="005A6DCE" w:rsidRDefault="005A6DCE" w:rsidP="00884F95">
            <w:pPr>
              <w:pStyle w:val="Encabezado"/>
              <w:tabs>
                <w:tab w:val="clear" w:pos="4252"/>
                <w:tab w:val="clear" w:pos="8504"/>
              </w:tabs>
              <w:ind w:left="-142"/>
              <w:jc w:val="center"/>
              <w:rPr>
                <w:rFonts w:ascii="Arial" w:hAnsi="Arial" w:cs="Arial"/>
                <w:b/>
                <w:bCs/>
                <w:sz w:val="16"/>
                <w:lang w:val="es-ES"/>
              </w:rPr>
            </w:pPr>
            <w:r>
              <w:rPr>
                <w:rFonts w:ascii="Arial" w:hAnsi="Arial" w:cs="Arial"/>
                <w:b/>
                <w:bCs/>
                <w:sz w:val="16"/>
                <w:lang w:val="es-ES"/>
              </w:rPr>
              <w:t>Mucha</w:t>
            </w:r>
          </w:p>
        </w:tc>
      </w:tr>
      <w:tr w:rsidR="005A6DCE" w:rsidTr="00831C87">
        <w:trPr>
          <w:trHeight w:val="397"/>
        </w:trPr>
        <w:tc>
          <w:tcPr>
            <w:tcW w:w="4761" w:type="dxa"/>
            <w:vAlign w:val="center"/>
          </w:tcPr>
          <w:p w:rsidR="005A6DCE" w:rsidRDefault="005A6DCE" w:rsidP="00F4730B">
            <w:pPr>
              <w:pStyle w:val="Encabezado"/>
              <w:tabs>
                <w:tab w:val="clear" w:pos="4252"/>
                <w:tab w:val="clear" w:pos="8504"/>
              </w:tabs>
              <w:ind w:left="72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Poca conciencia en la administración de la empresa</w:t>
            </w:r>
          </w:p>
        </w:tc>
        <w:tc>
          <w:tcPr>
            <w:tcW w:w="567" w:type="dxa"/>
            <w:vAlign w:val="center"/>
          </w:tcPr>
          <w:p w:rsidR="005A6DCE" w:rsidRDefault="005A6DCE" w:rsidP="00884F95">
            <w:pPr>
              <w:pStyle w:val="Encabezado"/>
              <w:tabs>
                <w:tab w:val="clear" w:pos="4252"/>
                <w:tab w:val="clear" w:pos="8504"/>
              </w:tabs>
              <w:ind w:left="-142"/>
              <w:jc w:val="center"/>
              <w:rPr>
                <w:rFonts w:ascii="Arial" w:hAnsi="Arial" w:cs="Arial"/>
                <w:b/>
                <w:bCs/>
                <w:sz w:val="16"/>
                <w:lang w:val="es-ES"/>
              </w:rPr>
            </w:pPr>
            <w:r>
              <w:rPr>
                <w:rFonts w:ascii="Arial" w:hAnsi="Arial" w:cs="Arial"/>
                <w:b/>
                <w:bCs/>
                <w:sz w:val="16"/>
                <w:lang w:val="es-ES"/>
              </w:rPr>
              <w:t>1</w:t>
            </w:r>
          </w:p>
        </w:tc>
        <w:tc>
          <w:tcPr>
            <w:tcW w:w="567" w:type="dxa"/>
            <w:vAlign w:val="center"/>
          </w:tcPr>
          <w:p w:rsidR="005A6DCE" w:rsidRDefault="005A6DCE" w:rsidP="00884F95">
            <w:pPr>
              <w:pStyle w:val="Encabezado"/>
              <w:tabs>
                <w:tab w:val="clear" w:pos="4252"/>
                <w:tab w:val="clear" w:pos="8504"/>
              </w:tabs>
              <w:ind w:left="-142"/>
              <w:jc w:val="center"/>
              <w:rPr>
                <w:rFonts w:ascii="Arial" w:hAnsi="Arial" w:cs="Arial"/>
                <w:b/>
                <w:bCs/>
                <w:sz w:val="16"/>
                <w:lang w:val="es-ES"/>
              </w:rPr>
            </w:pPr>
            <w:r>
              <w:rPr>
                <w:rFonts w:ascii="Arial" w:hAnsi="Arial" w:cs="Arial"/>
                <w:b/>
                <w:bCs/>
                <w:sz w:val="16"/>
                <w:lang w:val="es-ES"/>
              </w:rPr>
              <w:t>2</w:t>
            </w:r>
          </w:p>
        </w:tc>
        <w:tc>
          <w:tcPr>
            <w:tcW w:w="1276" w:type="dxa"/>
            <w:vAlign w:val="center"/>
          </w:tcPr>
          <w:p w:rsidR="005A6DCE" w:rsidRDefault="005A6DCE" w:rsidP="00884F95">
            <w:pPr>
              <w:pStyle w:val="Encabezado"/>
              <w:tabs>
                <w:tab w:val="clear" w:pos="4252"/>
                <w:tab w:val="clear" w:pos="8504"/>
              </w:tabs>
              <w:ind w:left="-142"/>
              <w:jc w:val="center"/>
              <w:rPr>
                <w:rFonts w:ascii="Arial" w:hAnsi="Arial" w:cs="Arial"/>
                <w:b/>
                <w:bCs/>
                <w:sz w:val="16"/>
                <w:lang w:val="es-ES"/>
              </w:rPr>
            </w:pPr>
            <w:r>
              <w:rPr>
                <w:rFonts w:ascii="Arial" w:hAnsi="Arial" w:cs="Arial"/>
                <w:b/>
                <w:bCs/>
                <w:sz w:val="16"/>
                <w:lang w:val="es-ES"/>
              </w:rPr>
              <w:t>1</w:t>
            </w:r>
          </w:p>
        </w:tc>
        <w:tc>
          <w:tcPr>
            <w:tcW w:w="1134" w:type="dxa"/>
            <w:vAlign w:val="center"/>
          </w:tcPr>
          <w:p w:rsidR="005A6DCE" w:rsidRDefault="005A6DCE" w:rsidP="00884F95">
            <w:pPr>
              <w:pStyle w:val="Encabezado"/>
              <w:tabs>
                <w:tab w:val="clear" w:pos="4252"/>
                <w:tab w:val="clear" w:pos="8504"/>
              </w:tabs>
              <w:ind w:left="-142"/>
              <w:jc w:val="center"/>
              <w:rPr>
                <w:rFonts w:ascii="Arial" w:hAnsi="Arial" w:cs="Arial"/>
                <w:b/>
                <w:bCs/>
                <w:sz w:val="16"/>
                <w:lang w:val="es-ES"/>
              </w:rPr>
            </w:pPr>
            <w:r>
              <w:rPr>
                <w:rFonts w:ascii="Arial" w:hAnsi="Arial" w:cs="Arial"/>
                <w:b/>
                <w:bCs/>
                <w:sz w:val="16"/>
                <w:lang w:val="es-ES"/>
              </w:rPr>
              <w:t>2</w:t>
            </w:r>
          </w:p>
        </w:tc>
        <w:tc>
          <w:tcPr>
            <w:tcW w:w="1134" w:type="dxa"/>
            <w:vAlign w:val="center"/>
          </w:tcPr>
          <w:p w:rsidR="005A6DCE" w:rsidRDefault="005A6DCE" w:rsidP="00884F95">
            <w:pPr>
              <w:pStyle w:val="Encabezado"/>
              <w:tabs>
                <w:tab w:val="clear" w:pos="4252"/>
                <w:tab w:val="clear" w:pos="8504"/>
              </w:tabs>
              <w:ind w:left="-142"/>
              <w:jc w:val="center"/>
              <w:rPr>
                <w:rFonts w:ascii="Arial" w:hAnsi="Arial" w:cs="Arial"/>
                <w:b/>
                <w:bCs/>
                <w:sz w:val="16"/>
                <w:lang w:val="es-ES"/>
              </w:rPr>
            </w:pPr>
            <w:r>
              <w:rPr>
                <w:rFonts w:ascii="Arial" w:hAnsi="Arial" w:cs="Arial"/>
                <w:b/>
                <w:bCs/>
                <w:sz w:val="16"/>
                <w:lang w:val="es-ES"/>
              </w:rPr>
              <w:t>3</w:t>
            </w:r>
          </w:p>
        </w:tc>
      </w:tr>
      <w:tr w:rsidR="005A6DCE" w:rsidTr="00831C87">
        <w:trPr>
          <w:trHeight w:val="397"/>
        </w:trPr>
        <w:tc>
          <w:tcPr>
            <w:tcW w:w="4761" w:type="dxa"/>
            <w:vAlign w:val="center"/>
          </w:tcPr>
          <w:p w:rsidR="005A6DCE" w:rsidRDefault="005A6DCE" w:rsidP="00F4730B">
            <w:pPr>
              <w:pStyle w:val="Encabezado"/>
              <w:tabs>
                <w:tab w:val="clear" w:pos="4252"/>
                <w:tab w:val="clear" w:pos="8504"/>
              </w:tabs>
              <w:ind w:left="72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Falta de evaluación de oportunidades de inversión</w:t>
            </w:r>
          </w:p>
        </w:tc>
        <w:tc>
          <w:tcPr>
            <w:tcW w:w="567" w:type="dxa"/>
            <w:vAlign w:val="center"/>
          </w:tcPr>
          <w:p w:rsidR="005A6DCE" w:rsidRDefault="005A6DCE" w:rsidP="00884F95">
            <w:pPr>
              <w:pStyle w:val="Encabezado"/>
              <w:tabs>
                <w:tab w:val="clear" w:pos="4252"/>
                <w:tab w:val="clear" w:pos="8504"/>
              </w:tabs>
              <w:ind w:left="-142"/>
              <w:jc w:val="center"/>
              <w:rPr>
                <w:rFonts w:ascii="Arial" w:hAnsi="Arial" w:cs="Arial"/>
                <w:b/>
                <w:bCs/>
                <w:sz w:val="16"/>
                <w:lang w:val="es-ES"/>
              </w:rPr>
            </w:pPr>
            <w:r>
              <w:rPr>
                <w:rFonts w:ascii="Arial" w:hAnsi="Arial" w:cs="Arial"/>
                <w:b/>
                <w:bCs/>
                <w:sz w:val="16"/>
                <w:lang w:val="es-ES"/>
              </w:rPr>
              <w:t>1</w:t>
            </w:r>
          </w:p>
        </w:tc>
        <w:tc>
          <w:tcPr>
            <w:tcW w:w="567" w:type="dxa"/>
            <w:vAlign w:val="center"/>
          </w:tcPr>
          <w:p w:rsidR="005A6DCE" w:rsidRDefault="005A6DCE" w:rsidP="00884F95">
            <w:pPr>
              <w:pStyle w:val="Encabezado"/>
              <w:tabs>
                <w:tab w:val="clear" w:pos="4252"/>
                <w:tab w:val="clear" w:pos="8504"/>
              </w:tabs>
              <w:ind w:left="-142"/>
              <w:jc w:val="center"/>
              <w:rPr>
                <w:rFonts w:ascii="Arial" w:hAnsi="Arial" w:cs="Arial"/>
                <w:b/>
                <w:bCs/>
                <w:sz w:val="16"/>
                <w:lang w:val="es-ES"/>
              </w:rPr>
            </w:pPr>
            <w:r>
              <w:rPr>
                <w:rFonts w:ascii="Arial" w:hAnsi="Arial" w:cs="Arial"/>
                <w:b/>
                <w:bCs/>
                <w:sz w:val="16"/>
                <w:lang w:val="es-ES"/>
              </w:rPr>
              <w:t>2</w:t>
            </w:r>
          </w:p>
        </w:tc>
        <w:tc>
          <w:tcPr>
            <w:tcW w:w="1276" w:type="dxa"/>
            <w:vAlign w:val="center"/>
          </w:tcPr>
          <w:p w:rsidR="005A6DCE" w:rsidRDefault="005A6DCE" w:rsidP="00884F95">
            <w:pPr>
              <w:pStyle w:val="Encabezado"/>
              <w:tabs>
                <w:tab w:val="clear" w:pos="4252"/>
                <w:tab w:val="clear" w:pos="8504"/>
              </w:tabs>
              <w:ind w:left="-142"/>
              <w:jc w:val="center"/>
              <w:rPr>
                <w:rFonts w:ascii="Arial" w:hAnsi="Arial" w:cs="Arial"/>
                <w:b/>
                <w:bCs/>
                <w:sz w:val="16"/>
                <w:lang w:val="es-ES"/>
              </w:rPr>
            </w:pPr>
            <w:r>
              <w:rPr>
                <w:rFonts w:ascii="Arial" w:hAnsi="Arial" w:cs="Arial"/>
                <w:b/>
                <w:bCs/>
                <w:sz w:val="16"/>
                <w:lang w:val="es-ES"/>
              </w:rPr>
              <w:t>1</w:t>
            </w:r>
          </w:p>
        </w:tc>
        <w:tc>
          <w:tcPr>
            <w:tcW w:w="1134" w:type="dxa"/>
            <w:vAlign w:val="center"/>
          </w:tcPr>
          <w:p w:rsidR="005A6DCE" w:rsidRDefault="005A6DCE" w:rsidP="00884F95">
            <w:pPr>
              <w:pStyle w:val="Encabezado"/>
              <w:tabs>
                <w:tab w:val="clear" w:pos="4252"/>
                <w:tab w:val="clear" w:pos="8504"/>
              </w:tabs>
              <w:ind w:left="-142"/>
              <w:jc w:val="center"/>
              <w:rPr>
                <w:rFonts w:ascii="Arial" w:hAnsi="Arial" w:cs="Arial"/>
                <w:b/>
                <w:bCs/>
                <w:sz w:val="16"/>
                <w:lang w:val="es-ES"/>
              </w:rPr>
            </w:pPr>
            <w:r>
              <w:rPr>
                <w:rFonts w:ascii="Arial" w:hAnsi="Arial" w:cs="Arial"/>
                <w:b/>
                <w:bCs/>
                <w:sz w:val="16"/>
                <w:lang w:val="es-ES"/>
              </w:rPr>
              <w:t>2</w:t>
            </w:r>
          </w:p>
        </w:tc>
        <w:tc>
          <w:tcPr>
            <w:tcW w:w="1134" w:type="dxa"/>
            <w:vAlign w:val="center"/>
          </w:tcPr>
          <w:p w:rsidR="005A6DCE" w:rsidRDefault="005A6DCE" w:rsidP="00884F95">
            <w:pPr>
              <w:pStyle w:val="Encabezado"/>
              <w:tabs>
                <w:tab w:val="clear" w:pos="4252"/>
                <w:tab w:val="clear" w:pos="8504"/>
              </w:tabs>
              <w:ind w:left="-142"/>
              <w:jc w:val="center"/>
              <w:rPr>
                <w:rFonts w:ascii="Arial" w:hAnsi="Arial" w:cs="Arial"/>
                <w:b/>
                <w:bCs/>
                <w:sz w:val="16"/>
                <w:lang w:val="es-ES"/>
              </w:rPr>
            </w:pPr>
            <w:r>
              <w:rPr>
                <w:rFonts w:ascii="Arial" w:hAnsi="Arial" w:cs="Arial"/>
                <w:b/>
                <w:bCs/>
                <w:sz w:val="16"/>
                <w:lang w:val="es-ES"/>
              </w:rPr>
              <w:t>3</w:t>
            </w:r>
          </w:p>
        </w:tc>
      </w:tr>
      <w:tr w:rsidR="005A6DCE" w:rsidTr="00831C87">
        <w:trPr>
          <w:trHeight w:val="397"/>
        </w:trPr>
        <w:tc>
          <w:tcPr>
            <w:tcW w:w="4761" w:type="dxa"/>
            <w:vAlign w:val="center"/>
          </w:tcPr>
          <w:p w:rsidR="005A6DCE" w:rsidRDefault="005A6DCE" w:rsidP="00F4730B">
            <w:pPr>
              <w:pStyle w:val="Encabezado"/>
              <w:tabs>
                <w:tab w:val="clear" w:pos="4252"/>
                <w:tab w:val="clear" w:pos="8504"/>
              </w:tabs>
              <w:ind w:left="72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Falta formación del personal técnico interno</w:t>
            </w:r>
          </w:p>
        </w:tc>
        <w:tc>
          <w:tcPr>
            <w:tcW w:w="567" w:type="dxa"/>
            <w:vAlign w:val="center"/>
          </w:tcPr>
          <w:p w:rsidR="005A6DCE" w:rsidRDefault="005A6DCE" w:rsidP="00884F95">
            <w:pPr>
              <w:pStyle w:val="Encabezado"/>
              <w:tabs>
                <w:tab w:val="clear" w:pos="4252"/>
                <w:tab w:val="clear" w:pos="8504"/>
              </w:tabs>
              <w:ind w:left="-142"/>
              <w:jc w:val="center"/>
              <w:rPr>
                <w:rFonts w:ascii="Arial" w:hAnsi="Arial" w:cs="Arial"/>
                <w:b/>
                <w:bCs/>
                <w:sz w:val="16"/>
                <w:lang w:val="es-ES"/>
              </w:rPr>
            </w:pPr>
            <w:r>
              <w:rPr>
                <w:rFonts w:ascii="Arial" w:hAnsi="Arial" w:cs="Arial"/>
                <w:b/>
                <w:bCs/>
                <w:sz w:val="16"/>
                <w:lang w:val="es-ES"/>
              </w:rPr>
              <w:t>1</w:t>
            </w:r>
          </w:p>
        </w:tc>
        <w:tc>
          <w:tcPr>
            <w:tcW w:w="567" w:type="dxa"/>
            <w:vAlign w:val="center"/>
          </w:tcPr>
          <w:p w:rsidR="005A6DCE" w:rsidRDefault="005A6DCE" w:rsidP="00884F95">
            <w:pPr>
              <w:pStyle w:val="Encabezado"/>
              <w:tabs>
                <w:tab w:val="clear" w:pos="4252"/>
                <w:tab w:val="clear" w:pos="8504"/>
              </w:tabs>
              <w:ind w:left="-142"/>
              <w:jc w:val="center"/>
              <w:rPr>
                <w:rFonts w:ascii="Arial" w:hAnsi="Arial" w:cs="Arial"/>
                <w:b/>
                <w:bCs/>
                <w:sz w:val="16"/>
                <w:lang w:val="es-ES"/>
              </w:rPr>
            </w:pPr>
            <w:r>
              <w:rPr>
                <w:rFonts w:ascii="Arial" w:hAnsi="Arial" w:cs="Arial"/>
                <w:b/>
                <w:bCs/>
                <w:sz w:val="16"/>
                <w:lang w:val="es-ES"/>
              </w:rPr>
              <w:t>2</w:t>
            </w:r>
          </w:p>
        </w:tc>
        <w:tc>
          <w:tcPr>
            <w:tcW w:w="1276" w:type="dxa"/>
            <w:vAlign w:val="center"/>
          </w:tcPr>
          <w:p w:rsidR="005A6DCE" w:rsidRDefault="005A6DCE" w:rsidP="00884F95">
            <w:pPr>
              <w:pStyle w:val="Encabezado"/>
              <w:tabs>
                <w:tab w:val="clear" w:pos="4252"/>
                <w:tab w:val="clear" w:pos="8504"/>
              </w:tabs>
              <w:ind w:left="-142"/>
              <w:jc w:val="center"/>
              <w:rPr>
                <w:rFonts w:ascii="Arial" w:hAnsi="Arial" w:cs="Arial"/>
                <w:b/>
                <w:bCs/>
                <w:sz w:val="16"/>
                <w:lang w:val="es-ES"/>
              </w:rPr>
            </w:pPr>
            <w:r>
              <w:rPr>
                <w:rFonts w:ascii="Arial" w:hAnsi="Arial" w:cs="Arial"/>
                <w:b/>
                <w:bCs/>
                <w:sz w:val="16"/>
                <w:lang w:val="es-ES"/>
              </w:rPr>
              <w:t>1</w:t>
            </w:r>
          </w:p>
        </w:tc>
        <w:tc>
          <w:tcPr>
            <w:tcW w:w="1134" w:type="dxa"/>
            <w:vAlign w:val="center"/>
          </w:tcPr>
          <w:p w:rsidR="005A6DCE" w:rsidRDefault="005A6DCE" w:rsidP="00884F95">
            <w:pPr>
              <w:pStyle w:val="Encabezado"/>
              <w:tabs>
                <w:tab w:val="clear" w:pos="4252"/>
                <w:tab w:val="clear" w:pos="8504"/>
              </w:tabs>
              <w:ind w:left="-142"/>
              <w:jc w:val="center"/>
              <w:rPr>
                <w:rFonts w:ascii="Arial" w:hAnsi="Arial" w:cs="Arial"/>
                <w:b/>
                <w:bCs/>
                <w:sz w:val="16"/>
                <w:lang w:val="es-ES"/>
              </w:rPr>
            </w:pPr>
            <w:r>
              <w:rPr>
                <w:rFonts w:ascii="Arial" w:hAnsi="Arial" w:cs="Arial"/>
                <w:b/>
                <w:bCs/>
                <w:sz w:val="16"/>
                <w:lang w:val="es-ES"/>
              </w:rPr>
              <w:t>2</w:t>
            </w:r>
          </w:p>
        </w:tc>
        <w:tc>
          <w:tcPr>
            <w:tcW w:w="1134" w:type="dxa"/>
            <w:vAlign w:val="center"/>
          </w:tcPr>
          <w:p w:rsidR="005A6DCE" w:rsidRDefault="005A6DCE" w:rsidP="00884F95">
            <w:pPr>
              <w:pStyle w:val="Encabezado"/>
              <w:tabs>
                <w:tab w:val="clear" w:pos="4252"/>
                <w:tab w:val="clear" w:pos="8504"/>
              </w:tabs>
              <w:ind w:left="-142"/>
              <w:jc w:val="center"/>
              <w:rPr>
                <w:rFonts w:ascii="Arial" w:hAnsi="Arial" w:cs="Arial"/>
                <w:b/>
                <w:bCs/>
                <w:sz w:val="16"/>
                <w:lang w:val="es-ES"/>
              </w:rPr>
            </w:pPr>
            <w:r>
              <w:rPr>
                <w:rFonts w:ascii="Arial" w:hAnsi="Arial" w:cs="Arial"/>
                <w:b/>
                <w:bCs/>
                <w:sz w:val="16"/>
                <w:lang w:val="es-ES"/>
              </w:rPr>
              <w:t>3</w:t>
            </w:r>
          </w:p>
        </w:tc>
      </w:tr>
      <w:tr w:rsidR="005A6DCE" w:rsidTr="00831C87">
        <w:trPr>
          <w:trHeight w:val="397"/>
        </w:trPr>
        <w:tc>
          <w:tcPr>
            <w:tcW w:w="4761" w:type="dxa"/>
            <w:vAlign w:val="center"/>
          </w:tcPr>
          <w:p w:rsidR="005A6DCE" w:rsidRDefault="005A6DCE" w:rsidP="00F4730B">
            <w:pPr>
              <w:pStyle w:val="Encabezado"/>
              <w:tabs>
                <w:tab w:val="clear" w:pos="4252"/>
                <w:tab w:val="clear" w:pos="8504"/>
              </w:tabs>
              <w:ind w:left="72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Falta de recursos financieros</w:t>
            </w:r>
          </w:p>
        </w:tc>
        <w:tc>
          <w:tcPr>
            <w:tcW w:w="567" w:type="dxa"/>
            <w:vAlign w:val="center"/>
          </w:tcPr>
          <w:p w:rsidR="005A6DCE" w:rsidRDefault="005A6DCE" w:rsidP="00884F95">
            <w:pPr>
              <w:pStyle w:val="Encabezado"/>
              <w:tabs>
                <w:tab w:val="clear" w:pos="4252"/>
                <w:tab w:val="clear" w:pos="8504"/>
              </w:tabs>
              <w:ind w:left="-142"/>
              <w:jc w:val="center"/>
              <w:rPr>
                <w:rFonts w:ascii="Arial" w:hAnsi="Arial" w:cs="Arial"/>
                <w:b/>
                <w:bCs/>
                <w:sz w:val="16"/>
                <w:lang w:val="es-ES"/>
              </w:rPr>
            </w:pPr>
            <w:r>
              <w:rPr>
                <w:rFonts w:ascii="Arial" w:hAnsi="Arial" w:cs="Arial"/>
                <w:b/>
                <w:bCs/>
                <w:sz w:val="16"/>
                <w:lang w:val="es-ES"/>
              </w:rPr>
              <w:t>1</w:t>
            </w:r>
          </w:p>
        </w:tc>
        <w:tc>
          <w:tcPr>
            <w:tcW w:w="567" w:type="dxa"/>
            <w:vAlign w:val="center"/>
          </w:tcPr>
          <w:p w:rsidR="005A6DCE" w:rsidRDefault="005A6DCE" w:rsidP="00884F95">
            <w:pPr>
              <w:pStyle w:val="Encabezado"/>
              <w:tabs>
                <w:tab w:val="clear" w:pos="4252"/>
                <w:tab w:val="clear" w:pos="8504"/>
              </w:tabs>
              <w:ind w:left="-142"/>
              <w:jc w:val="center"/>
              <w:rPr>
                <w:rFonts w:ascii="Arial" w:hAnsi="Arial" w:cs="Arial"/>
                <w:b/>
                <w:bCs/>
                <w:sz w:val="16"/>
                <w:lang w:val="es-ES"/>
              </w:rPr>
            </w:pPr>
            <w:r>
              <w:rPr>
                <w:rFonts w:ascii="Arial" w:hAnsi="Arial" w:cs="Arial"/>
                <w:b/>
                <w:bCs/>
                <w:sz w:val="16"/>
                <w:lang w:val="es-ES"/>
              </w:rPr>
              <w:t>2</w:t>
            </w:r>
          </w:p>
        </w:tc>
        <w:tc>
          <w:tcPr>
            <w:tcW w:w="1276" w:type="dxa"/>
            <w:vAlign w:val="center"/>
          </w:tcPr>
          <w:p w:rsidR="005A6DCE" w:rsidRDefault="005A6DCE" w:rsidP="00884F95">
            <w:pPr>
              <w:pStyle w:val="Encabezado"/>
              <w:tabs>
                <w:tab w:val="clear" w:pos="4252"/>
                <w:tab w:val="clear" w:pos="8504"/>
              </w:tabs>
              <w:ind w:left="-142"/>
              <w:jc w:val="center"/>
              <w:rPr>
                <w:rFonts w:ascii="Arial" w:hAnsi="Arial" w:cs="Arial"/>
                <w:b/>
                <w:bCs/>
                <w:sz w:val="16"/>
                <w:lang w:val="es-ES"/>
              </w:rPr>
            </w:pPr>
            <w:r>
              <w:rPr>
                <w:rFonts w:ascii="Arial" w:hAnsi="Arial" w:cs="Arial"/>
                <w:b/>
                <w:bCs/>
                <w:sz w:val="16"/>
                <w:lang w:val="es-ES"/>
              </w:rPr>
              <w:t>1</w:t>
            </w:r>
          </w:p>
        </w:tc>
        <w:tc>
          <w:tcPr>
            <w:tcW w:w="1134" w:type="dxa"/>
            <w:vAlign w:val="center"/>
          </w:tcPr>
          <w:p w:rsidR="005A6DCE" w:rsidRDefault="005A6DCE" w:rsidP="00884F95">
            <w:pPr>
              <w:pStyle w:val="Encabezado"/>
              <w:tabs>
                <w:tab w:val="clear" w:pos="4252"/>
                <w:tab w:val="clear" w:pos="8504"/>
              </w:tabs>
              <w:ind w:left="-142"/>
              <w:jc w:val="center"/>
              <w:rPr>
                <w:rFonts w:ascii="Arial" w:hAnsi="Arial" w:cs="Arial"/>
                <w:b/>
                <w:bCs/>
                <w:sz w:val="16"/>
                <w:lang w:val="es-ES"/>
              </w:rPr>
            </w:pPr>
            <w:r>
              <w:rPr>
                <w:rFonts w:ascii="Arial" w:hAnsi="Arial" w:cs="Arial"/>
                <w:b/>
                <w:bCs/>
                <w:sz w:val="16"/>
                <w:lang w:val="es-ES"/>
              </w:rPr>
              <w:t>2</w:t>
            </w:r>
          </w:p>
        </w:tc>
        <w:tc>
          <w:tcPr>
            <w:tcW w:w="1134" w:type="dxa"/>
            <w:vAlign w:val="center"/>
          </w:tcPr>
          <w:p w:rsidR="005A6DCE" w:rsidRDefault="005A6DCE" w:rsidP="00884F95">
            <w:pPr>
              <w:pStyle w:val="Encabezado"/>
              <w:tabs>
                <w:tab w:val="clear" w:pos="4252"/>
                <w:tab w:val="clear" w:pos="8504"/>
              </w:tabs>
              <w:ind w:left="-142"/>
              <w:jc w:val="center"/>
              <w:rPr>
                <w:rFonts w:ascii="Arial" w:hAnsi="Arial" w:cs="Arial"/>
                <w:b/>
                <w:bCs/>
                <w:sz w:val="16"/>
                <w:lang w:val="es-ES"/>
              </w:rPr>
            </w:pPr>
            <w:r>
              <w:rPr>
                <w:rFonts w:ascii="Arial" w:hAnsi="Arial" w:cs="Arial"/>
                <w:b/>
                <w:bCs/>
                <w:sz w:val="16"/>
                <w:lang w:val="es-ES"/>
              </w:rPr>
              <w:t>3</w:t>
            </w:r>
          </w:p>
        </w:tc>
      </w:tr>
      <w:tr w:rsidR="005A6DCE" w:rsidTr="00831C87">
        <w:trPr>
          <w:trHeight w:val="397"/>
        </w:trPr>
        <w:tc>
          <w:tcPr>
            <w:tcW w:w="4761" w:type="dxa"/>
            <w:vAlign w:val="center"/>
          </w:tcPr>
          <w:p w:rsidR="005A6DCE" w:rsidRDefault="005A6DCE" w:rsidP="00F4730B">
            <w:pPr>
              <w:pStyle w:val="Encabezado"/>
              <w:tabs>
                <w:tab w:val="clear" w:pos="4252"/>
                <w:tab w:val="clear" w:pos="8504"/>
              </w:tabs>
              <w:ind w:left="72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No compite con otras oportunidades de inversión</w:t>
            </w:r>
          </w:p>
        </w:tc>
        <w:tc>
          <w:tcPr>
            <w:tcW w:w="567" w:type="dxa"/>
            <w:vAlign w:val="center"/>
          </w:tcPr>
          <w:p w:rsidR="005A6DCE" w:rsidRDefault="005A6DCE" w:rsidP="00884F95">
            <w:pPr>
              <w:pStyle w:val="Encabezado"/>
              <w:tabs>
                <w:tab w:val="clear" w:pos="4252"/>
                <w:tab w:val="clear" w:pos="8504"/>
              </w:tabs>
              <w:ind w:left="-142"/>
              <w:jc w:val="center"/>
              <w:rPr>
                <w:rFonts w:ascii="Arial" w:hAnsi="Arial" w:cs="Arial"/>
                <w:b/>
                <w:bCs/>
                <w:sz w:val="16"/>
                <w:lang w:val="es-ES"/>
              </w:rPr>
            </w:pPr>
            <w:r>
              <w:rPr>
                <w:rFonts w:ascii="Arial" w:hAnsi="Arial" w:cs="Arial"/>
                <w:b/>
                <w:bCs/>
                <w:sz w:val="16"/>
                <w:lang w:val="es-ES"/>
              </w:rPr>
              <w:t>1</w:t>
            </w:r>
          </w:p>
        </w:tc>
        <w:tc>
          <w:tcPr>
            <w:tcW w:w="567" w:type="dxa"/>
            <w:vAlign w:val="center"/>
          </w:tcPr>
          <w:p w:rsidR="005A6DCE" w:rsidRDefault="005A6DCE" w:rsidP="00884F95">
            <w:pPr>
              <w:pStyle w:val="Encabezado"/>
              <w:tabs>
                <w:tab w:val="clear" w:pos="4252"/>
                <w:tab w:val="clear" w:pos="8504"/>
              </w:tabs>
              <w:ind w:left="-142"/>
              <w:jc w:val="center"/>
              <w:rPr>
                <w:rFonts w:ascii="Arial" w:hAnsi="Arial" w:cs="Arial"/>
                <w:b/>
                <w:bCs/>
                <w:sz w:val="16"/>
                <w:lang w:val="es-ES"/>
              </w:rPr>
            </w:pPr>
            <w:r>
              <w:rPr>
                <w:rFonts w:ascii="Arial" w:hAnsi="Arial" w:cs="Arial"/>
                <w:b/>
                <w:bCs/>
                <w:sz w:val="16"/>
                <w:lang w:val="es-ES"/>
              </w:rPr>
              <w:t>2</w:t>
            </w:r>
          </w:p>
        </w:tc>
        <w:tc>
          <w:tcPr>
            <w:tcW w:w="1276" w:type="dxa"/>
            <w:vAlign w:val="center"/>
          </w:tcPr>
          <w:p w:rsidR="005A6DCE" w:rsidRDefault="005A6DCE" w:rsidP="00884F95">
            <w:pPr>
              <w:pStyle w:val="Encabezado"/>
              <w:tabs>
                <w:tab w:val="clear" w:pos="4252"/>
                <w:tab w:val="clear" w:pos="8504"/>
              </w:tabs>
              <w:ind w:left="-142"/>
              <w:jc w:val="center"/>
              <w:rPr>
                <w:rFonts w:ascii="Arial" w:hAnsi="Arial" w:cs="Arial"/>
                <w:b/>
                <w:bCs/>
                <w:sz w:val="16"/>
                <w:lang w:val="es-ES"/>
              </w:rPr>
            </w:pPr>
            <w:r>
              <w:rPr>
                <w:rFonts w:ascii="Arial" w:hAnsi="Arial" w:cs="Arial"/>
                <w:b/>
                <w:bCs/>
                <w:sz w:val="16"/>
                <w:lang w:val="es-ES"/>
              </w:rPr>
              <w:t>1</w:t>
            </w:r>
          </w:p>
        </w:tc>
        <w:tc>
          <w:tcPr>
            <w:tcW w:w="1134" w:type="dxa"/>
            <w:vAlign w:val="center"/>
          </w:tcPr>
          <w:p w:rsidR="005A6DCE" w:rsidRDefault="005A6DCE" w:rsidP="00884F95">
            <w:pPr>
              <w:pStyle w:val="Encabezado"/>
              <w:tabs>
                <w:tab w:val="clear" w:pos="4252"/>
                <w:tab w:val="clear" w:pos="8504"/>
              </w:tabs>
              <w:ind w:left="-142"/>
              <w:jc w:val="center"/>
              <w:rPr>
                <w:rFonts w:ascii="Arial" w:hAnsi="Arial" w:cs="Arial"/>
                <w:b/>
                <w:bCs/>
                <w:sz w:val="16"/>
                <w:lang w:val="es-ES"/>
              </w:rPr>
            </w:pPr>
            <w:r>
              <w:rPr>
                <w:rFonts w:ascii="Arial" w:hAnsi="Arial" w:cs="Arial"/>
                <w:b/>
                <w:bCs/>
                <w:sz w:val="16"/>
                <w:lang w:val="es-ES"/>
              </w:rPr>
              <w:t>2</w:t>
            </w:r>
          </w:p>
        </w:tc>
        <w:tc>
          <w:tcPr>
            <w:tcW w:w="1134" w:type="dxa"/>
            <w:vAlign w:val="center"/>
          </w:tcPr>
          <w:p w:rsidR="005A6DCE" w:rsidRDefault="005A6DCE" w:rsidP="00884F95">
            <w:pPr>
              <w:pStyle w:val="Encabezado"/>
              <w:tabs>
                <w:tab w:val="clear" w:pos="4252"/>
                <w:tab w:val="clear" w:pos="8504"/>
              </w:tabs>
              <w:ind w:left="-142"/>
              <w:jc w:val="center"/>
              <w:rPr>
                <w:rFonts w:ascii="Arial" w:hAnsi="Arial" w:cs="Arial"/>
                <w:b/>
                <w:bCs/>
                <w:sz w:val="16"/>
                <w:lang w:val="es-ES"/>
              </w:rPr>
            </w:pPr>
            <w:r>
              <w:rPr>
                <w:rFonts w:ascii="Arial" w:hAnsi="Arial" w:cs="Arial"/>
                <w:b/>
                <w:bCs/>
                <w:sz w:val="16"/>
                <w:lang w:val="es-ES"/>
              </w:rPr>
              <w:t>3</w:t>
            </w:r>
          </w:p>
        </w:tc>
      </w:tr>
      <w:tr w:rsidR="005A6DCE" w:rsidTr="00831C87">
        <w:trPr>
          <w:trHeight w:val="397"/>
        </w:trPr>
        <w:tc>
          <w:tcPr>
            <w:tcW w:w="4761" w:type="dxa"/>
            <w:vAlign w:val="center"/>
          </w:tcPr>
          <w:p w:rsidR="005A6DCE" w:rsidRDefault="005A6DCE" w:rsidP="00F4730B">
            <w:pPr>
              <w:pStyle w:val="Encabezado"/>
              <w:tabs>
                <w:tab w:val="clear" w:pos="4252"/>
                <w:tab w:val="clear" w:pos="8504"/>
              </w:tabs>
              <w:ind w:left="72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Falta asesoría técnica calificada externa</w:t>
            </w:r>
          </w:p>
        </w:tc>
        <w:tc>
          <w:tcPr>
            <w:tcW w:w="567" w:type="dxa"/>
            <w:vAlign w:val="center"/>
          </w:tcPr>
          <w:p w:rsidR="005A6DCE" w:rsidRDefault="005A6DCE" w:rsidP="00884F95">
            <w:pPr>
              <w:pStyle w:val="Encabezado"/>
              <w:tabs>
                <w:tab w:val="clear" w:pos="4252"/>
                <w:tab w:val="clear" w:pos="8504"/>
              </w:tabs>
              <w:ind w:left="-142"/>
              <w:jc w:val="center"/>
              <w:rPr>
                <w:rFonts w:ascii="Arial" w:hAnsi="Arial" w:cs="Arial"/>
                <w:b/>
                <w:bCs/>
                <w:sz w:val="16"/>
                <w:lang w:val="es-ES"/>
              </w:rPr>
            </w:pPr>
            <w:r>
              <w:rPr>
                <w:rFonts w:ascii="Arial" w:hAnsi="Arial" w:cs="Arial"/>
                <w:b/>
                <w:bCs/>
                <w:sz w:val="16"/>
                <w:lang w:val="es-ES"/>
              </w:rPr>
              <w:t>1</w:t>
            </w:r>
          </w:p>
        </w:tc>
        <w:tc>
          <w:tcPr>
            <w:tcW w:w="567" w:type="dxa"/>
            <w:vAlign w:val="center"/>
          </w:tcPr>
          <w:p w:rsidR="005A6DCE" w:rsidRDefault="005A6DCE" w:rsidP="00884F95">
            <w:pPr>
              <w:pStyle w:val="Encabezado"/>
              <w:tabs>
                <w:tab w:val="clear" w:pos="4252"/>
                <w:tab w:val="clear" w:pos="8504"/>
              </w:tabs>
              <w:ind w:left="-142"/>
              <w:jc w:val="center"/>
              <w:rPr>
                <w:rFonts w:ascii="Arial" w:hAnsi="Arial" w:cs="Arial"/>
                <w:b/>
                <w:bCs/>
                <w:sz w:val="16"/>
                <w:lang w:val="es-ES"/>
              </w:rPr>
            </w:pPr>
            <w:r>
              <w:rPr>
                <w:rFonts w:ascii="Arial" w:hAnsi="Arial" w:cs="Arial"/>
                <w:b/>
                <w:bCs/>
                <w:sz w:val="16"/>
                <w:lang w:val="es-ES"/>
              </w:rPr>
              <w:t>2</w:t>
            </w:r>
          </w:p>
        </w:tc>
        <w:tc>
          <w:tcPr>
            <w:tcW w:w="1276" w:type="dxa"/>
            <w:vAlign w:val="center"/>
          </w:tcPr>
          <w:p w:rsidR="005A6DCE" w:rsidRDefault="005A6DCE" w:rsidP="00884F95">
            <w:pPr>
              <w:pStyle w:val="Encabezado"/>
              <w:tabs>
                <w:tab w:val="clear" w:pos="4252"/>
                <w:tab w:val="clear" w:pos="8504"/>
              </w:tabs>
              <w:ind w:left="-142"/>
              <w:jc w:val="center"/>
              <w:rPr>
                <w:rFonts w:ascii="Arial" w:hAnsi="Arial" w:cs="Arial"/>
                <w:b/>
                <w:bCs/>
                <w:sz w:val="16"/>
                <w:lang w:val="es-ES"/>
              </w:rPr>
            </w:pPr>
            <w:r>
              <w:rPr>
                <w:rFonts w:ascii="Arial" w:hAnsi="Arial" w:cs="Arial"/>
                <w:b/>
                <w:bCs/>
                <w:sz w:val="16"/>
                <w:lang w:val="es-ES"/>
              </w:rPr>
              <w:t>1</w:t>
            </w:r>
          </w:p>
        </w:tc>
        <w:tc>
          <w:tcPr>
            <w:tcW w:w="1134" w:type="dxa"/>
            <w:vAlign w:val="center"/>
          </w:tcPr>
          <w:p w:rsidR="005A6DCE" w:rsidRDefault="005A6DCE" w:rsidP="00884F95">
            <w:pPr>
              <w:pStyle w:val="Encabezado"/>
              <w:tabs>
                <w:tab w:val="clear" w:pos="4252"/>
                <w:tab w:val="clear" w:pos="8504"/>
              </w:tabs>
              <w:ind w:left="-142"/>
              <w:jc w:val="center"/>
              <w:rPr>
                <w:rFonts w:ascii="Arial" w:hAnsi="Arial" w:cs="Arial"/>
                <w:b/>
                <w:bCs/>
                <w:sz w:val="16"/>
                <w:lang w:val="es-ES"/>
              </w:rPr>
            </w:pPr>
            <w:r>
              <w:rPr>
                <w:rFonts w:ascii="Arial" w:hAnsi="Arial" w:cs="Arial"/>
                <w:b/>
                <w:bCs/>
                <w:sz w:val="16"/>
                <w:lang w:val="es-ES"/>
              </w:rPr>
              <w:t>2</w:t>
            </w:r>
          </w:p>
        </w:tc>
        <w:tc>
          <w:tcPr>
            <w:tcW w:w="1134" w:type="dxa"/>
            <w:vAlign w:val="center"/>
          </w:tcPr>
          <w:p w:rsidR="005A6DCE" w:rsidRDefault="005A6DCE" w:rsidP="00884F95">
            <w:pPr>
              <w:pStyle w:val="Encabezado"/>
              <w:tabs>
                <w:tab w:val="clear" w:pos="4252"/>
                <w:tab w:val="clear" w:pos="8504"/>
              </w:tabs>
              <w:ind w:left="-142"/>
              <w:jc w:val="center"/>
              <w:rPr>
                <w:rFonts w:ascii="Arial" w:hAnsi="Arial" w:cs="Arial"/>
                <w:b/>
                <w:bCs/>
                <w:sz w:val="16"/>
                <w:lang w:val="es-ES"/>
              </w:rPr>
            </w:pPr>
            <w:r>
              <w:rPr>
                <w:rFonts w:ascii="Arial" w:hAnsi="Arial" w:cs="Arial"/>
                <w:b/>
                <w:bCs/>
                <w:sz w:val="16"/>
                <w:lang w:val="es-ES"/>
              </w:rPr>
              <w:t>3</w:t>
            </w:r>
          </w:p>
        </w:tc>
      </w:tr>
      <w:tr w:rsidR="005A6DCE" w:rsidTr="00831C87">
        <w:trPr>
          <w:trHeight w:val="397"/>
        </w:trPr>
        <w:tc>
          <w:tcPr>
            <w:tcW w:w="4761" w:type="dxa"/>
            <w:vAlign w:val="center"/>
          </w:tcPr>
          <w:p w:rsidR="005A6DCE" w:rsidRDefault="005A6DCE" w:rsidP="00F4730B">
            <w:pPr>
              <w:pStyle w:val="Encabezado"/>
              <w:tabs>
                <w:tab w:val="clear" w:pos="4252"/>
                <w:tab w:val="clear" w:pos="8504"/>
              </w:tabs>
              <w:ind w:left="72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Faltan incentivos estatales</w:t>
            </w:r>
          </w:p>
        </w:tc>
        <w:tc>
          <w:tcPr>
            <w:tcW w:w="567" w:type="dxa"/>
            <w:vAlign w:val="center"/>
          </w:tcPr>
          <w:p w:rsidR="005A6DCE" w:rsidRDefault="005A6DCE" w:rsidP="00884F95">
            <w:pPr>
              <w:pStyle w:val="Encabezado"/>
              <w:tabs>
                <w:tab w:val="clear" w:pos="4252"/>
                <w:tab w:val="clear" w:pos="8504"/>
              </w:tabs>
              <w:ind w:left="-142"/>
              <w:jc w:val="center"/>
              <w:rPr>
                <w:rFonts w:ascii="Arial" w:hAnsi="Arial" w:cs="Arial"/>
                <w:b/>
                <w:bCs/>
                <w:sz w:val="16"/>
                <w:lang w:val="es-ES"/>
              </w:rPr>
            </w:pPr>
            <w:r>
              <w:rPr>
                <w:rFonts w:ascii="Arial" w:hAnsi="Arial" w:cs="Arial"/>
                <w:b/>
                <w:bCs/>
                <w:sz w:val="16"/>
                <w:lang w:val="es-ES"/>
              </w:rPr>
              <w:t>1</w:t>
            </w:r>
          </w:p>
        </w:tc>
        <w:tc>
          <w:tcPr>
            <w:tcW w:w="567" w:type="dxa"/>
            <w:vAlign w:val="center"/>
          </w:tcPr>
          <w:p w:rsidR="005A6DCE" w:rsidRDefault="005A6DCE" w:rsidP="00884F95">
            <w:pPr>
              <w:pStyle w:val="Encabezado"/>
              <w:tabs>
                <w:tab w:val="clear" w:pos="4252"/>
                <w:tab w:val="clear" w:pos="8504"/>
              </w:tabs>
              <w:ind w:left="-142"/>
              <w:jc w:val="center"/>
              <w:rPr>
                <w:rFonts w:ascii="Arial" w:hAnsi="Arial" w:cs="Arial"/>
                <w:b/>
                <w:bCs/>
                <w:sz w:val="16"/>
                <w:lang w:val="es-ES"/>
              </w:rPr>
            </w:pPr>
            <w:r>
              <w:rPr>
                <w:rFonts w:ascii="Arial" w:hAnsi="Arial" w:cs="Arial"/>
                <w:b/>
                <w:bCs/>
                <w:sz w:val="16"/>
                <w:lang w:val="es-ES"/>
              </w:rPr>
              <w:t>2</w:t>
            </w:r>
          </w:p>
        </w:tc>
        <w:tc>
          <w:tcPr>
            <w:tcW w:w="1276" w:type="dxa"/>
            <w:vAlign w:val="center"/>
          </w:tcPr>
          <w:p w:rsidR="005A6DCE" w:rsidRDefault="005A6DCE" w:rsidP="00884F95">
            <w:pPr>
              <w:pStyle w:val="Encabezado"/>
              <w:tabs>
                <w:tab w:val="clear" w:pos="4252"/>
                <w:tab w:val="clear" w:pos="8504"/>
              </w:tabs>
              <w:ind w:left="-142"/>
              <w:jc w:val="center"/>
              <w:rPr>
                <w:rFonts w:ascii="Arial" w:hAnsi="Arial" w:cs="Arial"/>
                <w:b/>
                <w:bCs/>
                <w:sz w:val="16"/>
                <w:lang w:val="es-ES"/>
              </w:rPr>
            </w:pPr>
            <w:r>
              <w:rPr>
                <w:rFonts w:ascii="Arial" w:hAnsi="Arial" w:cs="Arial"/>
                <w:b/>
                <w:bCs/>
                <w:sz w:val="16"/>
                <w:lang w:val="es-ES"/>
              </w:rPr>
              <w:t>1</w:t>
            </w:r>
          </w:p>
        </w:tc>
        <w:tc>
          <w:tcPr>
            <w:tcW w:w="1134" w:type="dxa"/>
            <w:vAlign w:val="center"/>
          </w:tcPr>
          <w:p w:rsidR="005A6DCE" w:rsidRDefault="005A6DCE" w:rsidP="00884F95">
            <w:pPr>
              <w:pStyle w:val="Encabezado"/>
              <w:tabs>
                <w:tab w:val="clear" w:pos="4252"/>
                <w:tab w:val="clear" w:pos="8504"/>
              </w:tabs>
              <w:ind w:left="-142"/>
              <w:jc w:val="center"/>
              <w:rPr>
                <w:rFonts w:ascii="Arial" w:hAnsi="Arial" w:cs="Arial"/>
                <w:b/>
                <w:bCs/>
                <w:sz w:val="16"/>
                <w:lang w:val="es-ES"/>
              </w:rPr>
            </w:pPr>
            <w:r>
              <w:rPr>
                <w:rFonts w:ascii="Arial" w:hAnsi="Arial" w:cs="Arial"/>
                <w:b/>
                <w:bCs/>
                <w:sz w:val="16"/>
                <w:lang w:val="es-ES"/>
              </w:rPr>
              <w:t>2</w:t>
            </w:r>
          </w:p>
        </w:tc>
        <w:tc>
          <w:tcPr>
            <w:tcW w:w="1134" w:type="dxa"/>
            <w:vAlign w:val="center"/>
          </w:tcPr>
          <w:p w:rsidR="005A6DCE" w:rsidRDefault="005A6DCE" w:rsidP="00884F95">
            <w:pPr>
              <w:pStyle w:val="Encabezado"/>
              <w:tabs>
                <w:tab w:val="clear" w:pos="4252"/>
                <w:tab w:val="clear" w:pos="8504"/>
              </w:tabs>
              <w:ind w:left="-142"/>
              <w:jc w:val="center"/>
              <w:rPr>
                <w:rFonts w:ascii="Arial" w:hAnsi="Arial" w:cs="Arial"/>
                <w:b/>
                <w:bCs/>
                <w:sz w:val="16"/>
                <w:lang w:val="es-ES"/>
              </w:rPr>
            </w:pPr>
            <w:r>
              <w:rPr>
                <w:rFonts w:ascii="Arial" w:hAnsi="Arial" w:cs="Arial"/>
                <w:b/>
                <w:bCs/>
                <w:sz w:val="16"/>
                <w:lang w:val="es-ES"/>
              </w:rPr>
              <w:t>3</w:t>
            </w:r>
          </w:p>
        </w:tc>
      </w:tr>
      <w:tr w:rsidR="005A6DCE" w:rsidTr="00831C87">
        <w:trPr>
          <w:trHeight w:val="397"/>
        </w:trPr>
        <w:tc>
          <w:tcPr>
            <w:tcW w:w="4761" w:type="dxa"/>
            <w:vAlign w:val="center"/>
          </w:tcPr>
          <w:p w:rsidR="005A6DCE" w:rsidRDefault="005A6DCE" w:rsidP="00F4730B">
            <w:pPr>
              <w:pStyle w:val="Encabezado"/>
              <w:tabs>
                <w:tab w:val="clear" w:pos="4252"/>
                <w:tab w:val="clear" w:pos="8504"/>
              </w:tabs>
              <w:ind w:left="72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Falta apoyo estatal de algún tipo</w:t>
            </w:r>
          </w:p>
        </w:tc>
        <w:tc>
          <w:tcPr>
            <w:tcW w:w="567" w:type="dxa"/>
            <w:vAlign w:val="center"/>
          </w:tcPr>
          <w:p w:rsidR="005A6DCE" w:rsidRDefault="005A6DCE" w:rsidP="00884F95">
            <w:pPr>
              <w:pStyle w:val="Encabezado"/>
              <w:tabs>
                <w:tab w:val="clear" w:pos="4252"/>
                <w:tab w:val="clear" w:pos="8504"/>
              </w:tabs>
              <w:ind w:left="-142"/>
              <w:jc w:val="center"/>
              <w:rPr>
                <w:rFonts w:ascii="Arial" w:hAnsi="Arial" w:cs="Arial"/>
                <w:b/>
                <w:bCs/>
                <w:sz w:val="16"/>
                <w:lang w:val="es-ES"/>
              </w:rPr>
            </w:pPr>
            <w:r>
              <w:rPr>
                <w:rFonts w:ascii="Arial" w:hAnsi="Arial" w:cs="Arial"/>
                <w:b/>
                <w:bCs/>
                <w:sz w:val="16"/>
                <w:lang w:val="es-ES"/>
              </w:rPr>
              <w:t>1</w:t>
            </w:r>
          </w:p>
        </w:tc>
        <w:tc>
          <w:tcPr>
            <w:tcW w:w="567" w:type="dxa"/>
            <w:vAlign w:val="center"/>
          </w:tcPr>
          <w:p w:rsidR="005A6DCE" w:rsidRDefault="005A6DCE" w:rsidP="00884F95">
            <w:pPr>
              <w:pStyle w:val="Encabezado"/>
              <w:tabs>
                <w:tab w:val="clear" w:pos="4252"/>
                <w:tab w:val="clear" w:pos="8504"/>
              </w:tabs>
              <w:ind w:left="-142"/>
              <w:jc w:val="center"/>
              <w:rPr>
                <w:rFonts w:ascii="Arial" w:hAnsi="Arial" w:cs="Arial"/>
                <w:b/>
                <w:bCs/>
                <w:sz w:val="16"/>
                <w:lang w:val="es-ES"/>
              </w:rPr>
            </w:pPr>
            <w:r>
              <w:rPr>
                <w:rFonts w:ascii="Arial" w:hAnsi="Arial" w:cs="Arial"/>
                <w:b/>
                <w:bCs/>
                <w:sz w:val="16"/>
                <w:lang w:val="es-ES"/>
              </w:rPr>
              <w:t>2</w:t>
            </w:r>
          </w:p>
        </w:tc>
        <w:tc>
          <w:tcPr>
            <w:tcW w:w="1276" w:type="dxa"/>
            <w:vAlign w:val="center"/>
          </w:tcPr>
          <w:p w:rsidR="005A6DCE" w:rsidRDefault="005A6DCE" w:rsidP="00884F95">
            <w:pPr>
              <w:pStyle w:val="Encabezado"/>
              <w:tabs>
                <w:tab w:val="clear" w:pos="4252"/>
                <w:tab w:val="clear" w:pos="8504"/>
              </w:tabs>
              <w:ind w:left="-142"/>
              <w:jc w:val="center"/>
              <w:rPr>
                <w:rFonts w:ascii="Arial" w:hAnsi="Arial" w:cs="Arial"/>
                <w:b/>
                <w:bCs/>
                <w:sz w:val="16"/>
                <w:lang w:val="es-ES"/>
              </w:rPr>
            </w:pPr>
            <w:r>
              <w:rPr>
                <w:rFonts w:ascii="Arial" w:hAnsi="Arial" w:cs="Arial"/>
                <w:b/>
                <w:bCs/>
                <w:sz w:val="16"/>
                <w:lang w:val="es-ES"/>
              </w:rPr>
              <w:t>1</w:t>
            </w:r>
          </w:p>
        </w:tc>
        <w:tc>
          <w:tcPr>
            <w:tcW w:w="1134" w:type="dxa"/>
            <w:vAlign w:val="center"/>
          </w:tcPr>
          <w:p w:rsidR="005A6DCE" w:rsidRDefault="005A6DCE" w:rsidP="00884F95">
            <w:pPr>
              <w:pStyle w:val="Encabezado"/>
              <w:tabs>
                <w:tab w:val="clear" w:pos="4252"/>
                <w:tab w:val="clear" w:pos="8504"/>
              </w:tabs>
              <w:ind w:left="-142"/>
              <w:jc w:val="center"/>
              <w:rPr>
                <w:rFonts w:ascii="Arial" w:hAnsi="Arial" w:cs="Arial"/>
                <w:b/>
                <w:bCs/>
                <w:sz w:val="16"/>
                <w:lang w:val="es-ES"/>
              </w:rPr>
            </w:pPr>
            <w:r>
              <w:rPr>
                <w:rFonts w:ascii="Arial" w:hAnsi="Arial" w:cs="Arial"/>
                <w:b/>
                <w:bCs/>
                <w:sz w:val="16"/>
                <w:lang w:val="es-ES"/>
              </w:rPr>
              <w:t>2</w:t>
            </w:r>
          </w:p>
        </w:tc>
        <w:tc>
          <w:tcPr>
            <w:tcW w:w="1134" w:type="dxa"/>
            <w:vAlign w:val="center"/>
          </w:tcPr>
          <w:p w:rsidR="005A6DCE" w:rsidRDefault="005A6DCE" w:rsidP="00884F95">
            <w:pPr>
              <w:pStyle w:val="Encabezado"/>
              <w:tabs>
                <w:tab w:val="clear" w:pos="4252"/>
                <w:tab w:val="clear" w:pos="8504"/>
              </w:tabs>
              <w:ind w:left="-142"/>
              <w:jc w:val="center"/>
              <w:rPr>
                <w:rFonts w:ascii="Arial" w:hAnsi="Arial" w:cs="Arial"/>
                <w:b/>
                <w:bCs/>
                <w:sz w:val="16"/>
                <w:lang w:val="es-ES"/>
              </w:rPr>
            </w:pPr>
            <w:r>
              <w:rPr>
                <w:rFonts w:ascii="Arial" w:hAnsi="Arial" w:cs="Arial"/>
                <w:b/>
                <w:bCs/>
                <w:sz w:val="16"/>
                <w:lang w:val="es-ES"/>
              </w:rPr>
              <w:t>3</w:t>
            </w:r>
          </w:p>
        </w:tc>
      </w:tr>
      <w:tr w:rsidR="005A6DCE" w:rsidTr="00831C87">
        <w:trPr>
          <w:trHeight w:val="397"/>
        </w:trPr>
        <w:tc>
          <w:tcPr>
            <w:tcW w:w="4761" w:type="dxa"/>
            <w:vAlign w:val="center"/>
          </w:tcPr>
          <w:p w:rsidR="005A6DCE" w:rsidRDefault="005A6DCE" w:rsidP="00F4730B">
            <w:pPr>
              <w:pStyle w:val="Encabezado"/>
              <w:tabs>
                <w:tab w:val="clear" w:pos="4252"/>
                <w:tab w:val="clear" w:pos="8504"/>
              </w:tabs>
              <w:ind w:left="72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Faltan regulaciones que obliguen</w:t>
            </w:r>
          </w:p>
        </w:tc>
        <w:tc>
          <w:tcPr>
            <w:tcW w:w="567" w:type="dxa"/>
            <w:vAlign w:val="center"/>
          </w:tcPr>
          <w:p w:rsidR="005A6DCE" w:rsidRDefault="005A6DCE" w:rsidP="00884F95">
            <w:pPr>
              <w:pStyle w:val="Encabezado"/>
              <w:tabs>
                <w:tab w:val="clear" w:pos="4252"/>
                <w:tab w:val="clear" w:pos="8504"/>
              </w:tabs>
              <w:ind w:left="-142"/>
              <w:jc w:val="center"/>
              <w:rPr>
                <w:rFonts w:ascii="Arial" w:hAnsi="Arial" w:cs="Arial"/>
                <w:b/>
                <w:bCs/>
                <w:sz w:val="16"/>
                <w:lang w:val="es-ES"/>
              </w:rPr>
            </w:pPr>
            <w:r>
              <w:rPr>
                <w:rFonts w:ascii="Arial" w:hAnsi="Arial" w:cs="Arial"/>
                <w:b/>
                <w:bCs/>
                <w:sz w:val="16"/>
                <w:lang w:val="es-ES"/>
              </w:rPr>
              <w:t>1</w:t>
            </w:r>
          </w:p>
        </w:tc>
        <w:tc>
          <w:tcPr>
            <w:tcW w:w="567" w:type="dxa"/>
            <w:vAlign w:val="center"/>
          </w:tcPr>
          <w:p w:rsidR="005A6DCE" w:rsidRDefault="005A6DCE" w:rsidP="00884F95">
            <w:pPr>
              <w:pStyle w:val="Encabezado"/>
              <w:tabs>
                <w:tab w:val="clear" w:pos="4252"/>
                <w:tab w:val="clear" w:pos="8504"/>
              </w:tabs>
              <w:ind w:left="-142"/>
              <w:jc w:val="center"/>
              <w:rPr>
                <w:rFonts w:ascii="Arial" w:hAnsi="Arial" w:cs="Arial"/>
                <w:b/>
                <w:bCs/>
                <w:sz w:val="16"/>
                <w:lang w:val="es-ES"/>
              </w:rPr>
            </w:pPr>
            <w:r>
              <w:rPr>
                <w:rFonts w:ascii="Arial" w:hAnsi="Arial" w:cs="Arial"/>
                <w:b/>
                <w:bCs/>
                <w:sz w:val="16"/>
                <w:lang w:val="es-ES"/>
              </w:rPr>
              <w:t>2</w:t>
            </w:r>
          </w:p>
        </w:tc>
        <w:tc>
          <w:tcPr>
            <w:tcW w:w="1276" w:type="dxa"/>
            <w:vAlign w:val="center"/>
          </w:tcPr>
          <w:p w:rsidR="005A6DCE" w:rsidRDefault="005A6DCE" w:rsidP="00884F95">
            <w:pPr>
              <w:pStyle w:val="Encabezado"/>
              <w:tabs>
                <w:tab w:val="clear" w:pos="4252"/>
                <w:tab w:val="clear" w:pos="8504"/>
              </w:tabs>
              <w:ind w:left="-142"/>
              <w:jc w:val="center"/>
              <w:rPr>
                <w:rFonts w:ascii="Arial" w:hAnsi="Arial" w:cs="Arial"/>
                <w:b/>
                <w:bCs/>
                <w:sz w:val="16"/>
                <w:lang w:val="es-ES"/>
              </w:rPr>
            </w:pPr>
            <w:r>
              <w:rPr>
                <w:rFonts w:ascii="Arial" w:hAnsi="Arial" w:cs="Arial"/>
                <w:b/>
                <w:bCs/>
                <w:sz w:val="16"/>
                <w:lang w:val="es-ES"/>
              </w:rPr>
              <w:t>1</w:t>
            </w:r>
          </w:p>
        </w:tc>
        <w:tc>
          <w:tcPr>
            <w:tcW w:w="1134" w:type="dxa"/>
            <w:vAlign w:val="center"/>
          </w:tcPr>
          <w:p w:rsidR="005A6DCE" w:rsidRDefault="005A6DCE" w:rsidP="00884F95">
            <w:pPr>
              <w:pStyle w:val="Encabezado"/>
              <w:tabs>
                <w:tab w:val="clear" w:pos="4252"/>
                <w:tab w:val="clear" w:pos="8504"/>
              </w:tabs>
              <w:ind w:left="-142"/>
              <w:jc w:val="center"/>
              <w:rPr>
                <w:rFonts w:ascii="Arial" w:hAnsi="Arial" w:cs="Arial"/>
                <w:b/>
                <w:bCs/>
                <w:sz w:val="16"/>
                <w:lang w:val="es-ES"/>
              </w:rPr>
            </w:pPr>
            <w:r>
              <w:rPr>
                <w:rFonts w:ascii="Arial" w:hAnsi="Arial" w:cs="Arial"/>
                <w:b/>
                <w:bCs/>
                <w:sz w:val="16"/>
                <w:lang w:val="es-ES"/>
              </w:rPr>
              <w:t>2</w:t>
            </w:r>
          </w:p>
        </w:tc>
        <w:tc>
          <w:tcPr>
            <w:tcW w:w="1134" w:type="dxa"/>
            <w:vAlign w:val="center"/>
          </w:tcPr>
          <w:p w:rsidR="005A6DCE" w:rsidRDefault="005A6DCE" w:rsidP="00884F95">
            <w:pPr>
              <w:pStyle w:val="Encabezado"/>
              <w:tabs>
                <w:tab w:val="clear" w:pos="4252"/>
                <w:tab w:val="clear" w:pos="8504"/>
              </w:tabs>
              <w:ind w:left="-142"/>
              <w:jc w:val="center"/>
              <w:rPr>
                <w:rFonts w:ascii="Arial" w:hAnsi="Arial" w:cs="Arial"/>
                <w:b/>
                <w:bCs/>
                <w:sz w:val="16"/>
                <w:lang w:val="es-ES"/>
              </w:rPr>
            </w:pPr>
            <w:r>
              <w:rPr>
                <w:rFonts w:ascii="Arial" w:hAnsi="Arial" w:cs="Arial"/>
                <w:b/>
                <w:bCs/>
                <w:sz w:val="16"/>
                <w:lang w:val="es-ES"/>
              </w:rPr>
              <w:t>3</w:t>
            </w:r>
          </w:p>
        </w:tc>
      </w:tr>
    </w:tbl>
    <w:p w:rsidR="000C1CCE" w:rsidRDefault="000C1CCE" w:rsidP="0079025B">
      <w:pPr>
        <w:pStyle w:val="Encabezado"/>
        <w:tabs>
          <w:tab w:val="clear" w:pos="4252"/>
          <w:tab w:val="clear" w:pos="8504"/>
        </w:tabs>
        <w:ind w:left="426" w:right="474" w:hanging="705"/>
        <w:jc w:val="both"/>
        <w:rPr>
          <w:rFonts w:ascii="Arial" w:hAnsi="Arial" w:cs="Arial"/>
          <w:b/>
          <w:szCs w:val="24"/>
          <w:lang w:val="es-ES"/>
        </w:rPr>
      </w:pPr>
    </w:p>
    <w:p w:rsidR="00305E76" w:rsidRDefault="00305E76" w:rsidP="00305E76">
      <w:pPr>
        <w:pStyle w:val="Textoindependiente2"/>
        <w:ind w:left="-567"/>
        <w:rPr>
          <w:b/>
        </w:rPr>
      </w:pPr>
      <w:r>
        <w:rPr>
          <w:b/>
        </w:rPr>
        <w:t>Persona que completa el formulario</w:t>
      </w:r>
    </w:p>
    <w:p w:rsidR="00305E76" w:rsidRDefault="00305E76" w:rsidP="00305E76">
      <w:pPr>
        <w:pStyle w:val="Textoindependiente2"/>
        <w:ind w:left="-567"/>
        <w:rPr>
          <w:b/>
        </w:rPr>
      </w:pPr>
    </w:p>
    <w:tbl>
      <w:tblPr>
        <w:tblStyle w:val="Tablaconcuadrcula"/>
        <w:tblW w:w="0" w:type="auto"/>
        <w:tblInd w:w="1106" w:type="dxa"/>
        <w:tblLook w:val="04A0" w:firstRow="1" w:lastRow="0" w:firstColumn="1" w:lastColumn="0" w:noHBand="0" w:noVBand="1"/>
      </w:tblPr>
      <w:tblGrid>
        <w:gridCol w:w="2363"/>
        <w:gridCol w:w="5194"/>
      </w:tblGrid>
      <w:tr w:rsidR="00305E76" w:rsidTr="00B6709A">
        <w:tc>
          <w:tcPr>
            <w:tcW w:w="2363" w:type="dxa"/>
          </w:tcPr>
          <w:p w:rsidR="00305E76" w:rsidRPr="00F92527" w:rsidRDefault="00305E76" w:rsidP="00305E76">
            <w:pPr>
              <w:pStyle w:val="Textoindependiente2"/>
              <w:spacing w:after="240"/>
              <w:rPr>
                <w:b/>
              </w:rPr>
            </w:pPr>
            <w:r w:rsidRPr="00F92527">
              <w:rPr>
                <w:b/>
              </w:rPr>
              <w:t>Nombre:</w:t>
            </w:r>
          </w:p>
        </w:tc>
        <w:tc>
          <w:tcPr>
            <w:tcW w:w="5194" w:type="dxa"/>
          </w:tcPr>
          <w:p w:rsidR="00305E76" w:rsidRDefault="00305E76" w:rsidP="00305E76">
            <w:pPr>
              <w:pStyle w:val="Textoindependiente2"/>
              <w:spacing w:after="240"/>
              <w:rPr>
                <w:b/>
              </w:rPr>
            </w:pPr>
          </w:p>
        </w:tc>
      </w:tr>
      <w:tr w:rsidR="00305E76" w:rsidTr="00B6709A">
        <w:tc>
          <w:tcPr>
            <w:tcW w:w="2363" w:type="dxa"/>
          </w:tcPr>
          <w:p w:rsidR="00305E76" w:rsidRPr="00F92527" w:rsidRDefault="00305E76" w:rsidP="00305E76">
            <w:pPr>
              <w:pStyle w:val="Textoindependiente2"/>
              <w:spacing w:after="240"/>
              <w:rPr>
                <w:b/>
              </w:rPr>
            </w:pPr>
            <w:r w:rsidRPr="00F92527">
              <w:rPr>
                <w:b/>
              </w:rPr>
              <w:t>Puesto:</w:t>
            </w:r>
          </w:p>
        </w:tc>
        <w:tc>
          <w:tcPr>
            <w:tcW w:w="5194" w:type="dxa"/>
          </w:tcPr>
          <w:p w:rsidR="00305E76" w:rsidRDefault="00305E76" w:rsidP="00305E76">
            <w:pPr>
              <w:pStyle w:val="Textoindependiente2"/>
              <w:spacing w:after="240"/>
              <w:rPr>
                <w:b/>
              </w:rPr>
            </w:pPr>
          </w:p>
        </w:tc>
      </w:tr>
      <w:tr w:rsidR="00305E76" w:rsidTr="00B6709A">
        <w:tc>
          <w:tcPr>
            <w:tcW w:w="2363" w:type="dxa"/>
          </w:tcPr>
          <w:p w:rsidR="00305E76" w:rsidRPr="00F92527" w:rsidRDefault="00305E76" w:rsidP="00305E76">
            <w:pPr>
              <w:pStyle w:val="Textoindependiente2"/>
              <w:spacing w:after="240"/>
              <w:rPr>
                <w:b/>
              </w:rPr>
            </w:pPr>
            <w:r w:rsidRPr="00F92527">
              <w:rPr>
                <w:b/>
              </w:rPr>
              <w:t>Teléfono:</w:t>
            </w:r>
          </w:p>
        </w:tc>
        <w:tc>
          <w:tcPr>
            <w:tcW w:w="5194" w:type="dxa"/>
          </w:tcPr>
          <w:p w:rsidR="00305E76" w:rsidRDefault="00305E76" w:rsidP="00305E76">
            <w:pPr>
              <w:pStyle w:val="Textoindependiente2"/>
              <w:spacing w:after="240"/>
              <w:rPr>
                <w:b/>
              </w:rPr>
            </w:pPr>
          </w:p>
        </w:tc>
      </w:tr>
      <w:tr w:rsidR="00305E76" w:rsidTr="00B6709A">
        <w:tc>
          <w:tcPr>
            <w:tcW w:w="2363" w:type="dxa"/>
          </w:tcPr>
          <w:p w:rsidR="00305E76" w:rsidRDefault="00305E76" w:rsidP="00305E76">
            <w:pPr>
              <w:spacing w:after="240"/>
            </w:pPr>
            <w:r w:rsidRPr="00F92527">
              <w:rPr>
                <w:b/>
              </w:rPr>
              <w:t>Correo electrónico:</w:t>
            </w:r>
          </w:p>
        </w:tc>
        <w:tc>
          <w:tcPr>
            <w:tcW w:w="5194" w:type="dxa"/>
          </w:tcPr>
          <w:p w:rsidR="00305E76" w:rsidRDefault="00305E76" w:rsidP="00305E76">
            <w:pPr>
              <w:pStyle w:val="Textoindependiente2"/>
              <w:spacing w:after="240"/>
              <w:rPr>
                <w:b/>
              </w:rPr>
            </w:pPr>
          </w:p>
        </w:tc>
      </w:tr>
      <w:tr w:rsidR="00305E76" w:rsidTr="000C1CCE">
        <w:trPr>
          <w:trHeight w:val="1081"/>
        </w:trPr>
        <w:tc>
          <w:tcPr>
            <w:tcW w:w="2363" w:type="dxa"/>
          </w:tcPr>
          <w:p w:rsidR="00305E76" w:rsidRPr="00F92527" w:rsidRDefault="00305E76" w:rsidP="00305E76">
            <w:pPr>
              <w:spacing w:after="240"/>
              <w:rPr>
                <w:b/>
              </w:rPr>
            </w:pPr>
            <w:r>
              <w:rPr>
                <w:b/>
              </w:rPr>
              <w:t>Firma:</w:t>
            </w:r>
          </w:p>
        </w:tc>
        <w:tc>
          <w:tcPr>
            <w:tcW w:w="5194" w:type="dxa"/>
          </w:tcPr>
          <w:p w:rsidR="00305E76" w:rsidRDefault="00305E76" w:rsidP="00305E76">
            <w:pPr>
              <w:pStyle w:val="Textoindependiente2"/>
              <w:spacing w:after="240"/>
              <w:rPr>
                <w:b/>
              </w:rPr>
            </w:pPr>
          </w:p>
        </w:tc>
      </w:tr>
    </w:tbl>
    <w:p w:rsidR="0079025B" w:rsidRDefault="0079025B" w:rsidP="008C4C20">
      <w:pPr>
        <w:pStyle w:val="Encabezado"/>
        <w:tabs>
          <w:tab w:val="clear" w:pos="4252"/>
          <w:tab w:val="clear" w:pos="8504"/>
        </w:tabs>
        <w:ind w:left="-142" w:hanging="705"/>
        <w:jc w:val="center"/>
        <w:rPr>
          <w:rFonts w:ascii="Arial" w:hAnsi="Arial" w:cs="Arial"/>
          <w:b/>
          <w:bCs/>
          <w:sz w:val="40"/>
          <w:lang w:val="es-ES"/>
        </w:rPr>
      </w:pPr>
    </w:p>
    <w:p w:rsidR="00EA6157" w:rsidRDefault="005A6DCE" w:rsidP="008C4C20">
      <w:pPr>
        <w:pStyle w:val="Encabezado"/>
        <w:tabs>
          <w:tab w:val="clear" w:pos="4252"/>
          <w:tab w:val="clear" w:pos="8504"/>
        </w:tabs>
        <w:ind w:left="-142" w:hanging="705"/>
        <w:jc w:val="center"/>
        <w:rPr>
          <w:rFonts w:ascii="Arial" w:hAnsi="Arial" w:cs="Arial"/>
          <w:b/>
          <w:bCs/>
          <w:sz w:val="40"/>
          <w:lang w:val="es-ES"/>
        </w:rPr>
      </w:pPr>
      <w:r>
        <w:rPr>
          <w:rFonts w:ascii="Arial" w:hAnsi="Arial" w:cs="Arial"/>
          <w:b/>
          <w:bCs/>
          <w:sz w:val="40"/>
          <w:lang w:val="es-ES"/>
        </w:rPr>
        <w:t>¡Muchas Gracias!</w:t>
      </w:r>
    </w:p>
    <w:p w:rsidR="002773F5" w:rsidRDefault="002773F5" w:rsidP="00A71AC5">
      <w:pPr>
        <w:pStyle w:val="Encabezado"/>
        <w:tabs>
          <w:tab w:val="clear" w:pos="4252"/>
          <w:tab w:val="clear" w:pos="8504"/>
        </w:tabs>
        <w:ind w:left="-142" w:right="284"/>
        <w:jc w:val="both"/>
        <w:rPr>
          <w:rFonts w:ascii="Arial" w:hAnsi="Arial" w:cs="Arial"/>
          <w:sz w:val="20"/>
          <w:lang w:val="es-ES"/>
        </w:rPr>
      </w:pPr>
    </w:p>
    <w:p w:rsidR="005A6DCE" w:rsidRDefault="00D0142E" w:rsidP="00A71AC5">
      <w:pPr>
        <w:pStyle w:val="Encabezado"/>
        <w:tabs>
          <w:tab w:val="clear" w:pos="4252"/>
          <w:tab w:val="clear" w:pos="8504"/>
        </w:tabs>
        <w:ind w:left="-142" w:right="284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-373838</wp:posOffset>
                </wp:positionH>
                <wp:positionV relativeFrom="paragraph">
                  <wp:posOffset>136126</wp:posOffset>
                </wp:positionV>
                <wp:extent cx="6942455" cy="712382"/>
                <wp:effectExtent l="0" t="0" r="10795" b="12065"/>
                <wp:wrapNone/>
                <wp:docPr id="3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2455" cy="71238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3D9CC8" id="Rectangle 42" o:spid="_x0000_s1026" style="position:absolute;margin-left:-29.45pt;margin-top:10.7pt;width:546.65pt;height:56.1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" filled="f"/>
            </w:pict>
          </mc:Fallback>
        </mc:AlternateContent>
      </w:r>
    </w:p>
    <w:p w:rsidR="005A6DCE" w:rsidRDefault="005A6DCE" w:rsidP="00884F95">
      <w:pPr>
        <w:pStyle w:val="Encabezado"/>
        <w:tabs>
          <w:tab w:val="clear" w:pos="4252"/>
          <w:tab w:val="clear" w:pos="8504"/>
        </w:tabs>
        <w:ind w:left="-142"/>
        <w:jc w:val="both"/>
        <w:rPr>
          <w:rFonts w:ascii="Arial" w:hAnsi="Arial" w:cs="Arial"/>
          <w:sz w:val="20"/>
          <w:lang w:val="es-ES"/>
        </w:rPr>
      </w:pPr>
    </w:p>
    <w:p w:rsidR="00AE52AC" w:rsidRDefault="00305E76" w:rsidP="000C1CCE">
      <w:pPr>
        <w:pStyle w:val="Encabezado"/>
        <w:tabs>
          <w:tab w:val="clear" w:pos="4252"/>
          <w:tab w:val="clear" w:pos="8504"/>
        </w:tabs>
        <w:ind w:left="-284" w:right="425"/>
        <w:jc w:val="both"/>
        <w:rPr>
          <w:rFonts w:ascii="Arial" w:hAnsi="Arial" w:cs="Arial"/>
          <w:b/>
          <w:bCs/>
          <w:sz w:val="36"/>
          <w:lang w:val="es-ES"/>
        </w:rPr>
      </w:pPr>
      <w:r>
        <w:rPr>
          <w:rFonts w:ascii="Arial" w:hAnsi="Arial" w:cs="Arial"/>
          <w:sz w:val="20"/>
          <w:lang w:val="es-ES"/>
        </w:rPr>
        <w:t xml:space="preserve">La información brindada es la base para determinar el esfuerzo para la implementación y certificación de un sistema de gestión de la energía según ISO 50001, de haber diferencias significativas en la información provista y la realidad, el </w:t>
      </w:r>
      <w:r w:rsidR="00A818FD">
        <w:rPr>
          <w:rFonts w:ascii="Arial" w:hAnsi="Arial" w:cs="Arial"/>
          <w:sz w:val="20"/>
          <w:lang w:val="es-ES"/>
        </w:rPr>
        <w:t xml:space="preserve">esfuerzo y </w:t>
      </w:r>
      <w:r>
        <w:rPr>
          <w:rFonts w:ascii="Arial" w:hAnsi="Arial" w:cs="Arial"/>
          <w:sz w:val="20"/>
          <w:lang w:val="es-ES"/>
        </w:rPr>
        <w:t xml:space="preserve">costo </w:t>
      </w:r>
      <w:r w:rsidR="00A818FD">
        <w:rPr>
          <w:rFonts w:ascii="Arial" w:hAnsi="Arial" w:cs="Arial"/>
          <w:sz w:val="20"/>
          <w:lang w:val="es-ES"/>
        </w:rPr>
        <w:t>de la ejecución podría requerir un ajuste</w:t>
      </w:r>
      <w:bookmarkStart w:id="0" w:name="_GoBack"/>
      <w:bookmarkEnd w:id="0"/>
      <w:r>
        <w:rPr>
          <w:rFonts w:ascii="Arial" w:hAnsi="Arial" w:cs="Arial"/>
          <w:sz w:val="20"/>
          <w:lang w:val="es-ES"/>
        </w:rPr>
        <w:t>.</w:t>
      </w:r>
    </w:p>
    <w:sectPr w:rsidR="00AE52AC" w:rsidSect="00A909A8">
      <w:headerReference w:type="default" r:id="rId8"/>
      <w:footerReference w:type="even" r:id="rId9"/>
      <w:footerReference w:type="default" r:id="rId10"/>
      <w:pgSz w:w="12240" w:h="15840"/>
      <w:pgMar w:top="851" w:right="618" w:bottom="709" w:left="1225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98C" w:rsidRDefault="00CC798C">
      <w:r>
        <w:separator/>
      </w:r>
    </w:p>
  </w:endnote>
  <w:endnote w:type="continuationSeparator" w:id="0">
    <w:p w:rsidR="00CC798C" w:rsidRDefault="00CC7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44C" w:rsidRDefault="00DE544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E544C" w:rsidRDefault="00DE544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44C" w:rsidRDefault="00DE544C" w:rsidP="006C2608">
    <w:pPr>
      <w:tabs>
        <w:tab w:val="center" w:pos="3828"/>
        <w:tab w:val="center" w:pos="4252"/>
        <w:tab w:val="right" w:pos="9072"/>
      </w:tabs>
      <w:ind w:left="-709" w:right="-438"/>
      <w:rPr>
        <w:rFonts w:ascii="Goudy Old Style" w:hAnsi="Goudy Old Style"/>
        <w:sz w:val="28"/>
      </w:rPr>
    </w:pPr>
  </w:p>
  <w:p w:rsidR="00DE544C" w:rsidRPr="006C2608" w:rsidRDefault="00DE544C" w:rsidP="00D31E61">
    <w:pPr>
      <w:pStyle w:val="Piedepgina"/>
      <w:ind w:right="-426"/>
      <w:jc w:val="righ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98C" w:rsidRDefault="00CC798C">
      <w:r>
        <w:separator/>
      </w:r>
    </w:p>
  </w:footnote>
  <w:footnote w:type="continuationSeparator" w:id="0">
    <w:p w:rsidR="00CC798C" w:rsidRDefault="00CC79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44C" w:rsidRPr="005D6439" w:rsidRDefault="00DE544C" w:rsidP="00E27438">
    <w:pPr>
      <w:pStyle w:val="Encabezado"/>
      <w:tabs>
        <w:tab w:val="clear" w:pos="8504"/>
        <w:tab w:val="right" w:pos="8789"/>
      </w:tabs>
      <w:ind w:left="284" w:right="-170"/>
      <w:rPr>
        <w:color w:val="808080"/>
        <w:sz w:val="22"/>
        <w:lang w:val="es-CR"/>
      </w:rPr>
    </w:pPr>
    <w:r w:rsidRPr="005D6439">
      <w:rPr>
        <w:rFonts w:ascii="Arial" w:hAnsi="Arial"/>
        <w:color w:val="808080"/>
        <w:sz w:val="20"/>
      </w:rPr>
      <w:tab/>
    </w:r>
    <w:r w:rsidRPr="005D6439">
      <w:rPr>
        <w:rFonts w:ascii="Arial" w:hAnsi="Arial"/>
        <w:b/>
        <w:color w:val="808080"/>
        <w:szCs w:val="24"/>
      </w:rPr>
      <w:t xml:space="preserve">     </w:t>
    </w:r>
    <w:r w:rsidRPr="005D6439">
      <w:rPr>
        <w:rFonts w:ascii="Arial" w:hAnsi="Arial"/>
        <w:b/>
        <w:color w:val="808080"/>
        <w:szCs w:val="24"/>
        <w:lang w:val="es-CR"/>
      </w:rPr>
      <w:t xml:space="preserve">       </w:t>
    </w:r>
    <w:r w:rsidRPr="005D6439">
      <w:rPr>
        <w:rFonts w:ascii="Arial" w:hAnsi="Arial"/>
        <w:b/>
        <w:color w:val="808080"/>
        <w:szCs w:val="24"/>
      </w:rPr>
      <w:t xml:space="preserve">  </w:t>
    </w:r>
    <w:r w:rsidRPr="005D6439">
      <w:rPr>
        <w:rFonts w:ascii="Arial" w:hAnsi="Arial"/>
        <w:b/>
        <w:color w:val="808080"/>
        <w:szCs w:val="24"/>
        <w:lang w:val="es-CR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024F97"/>
    <w:multiLevelType w:val="hybridMultilevel"/>
    <w:tmpl w:val="BF00E5F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E86492"/>
    <w:multiLevelType w:val="hybridMultilevel"/>
    <w:tmpl w:val="232003D6"/>
    <w:lvl w:ilvl="0" w:tplc="6B180D32">
      <w:start w:val="1"/>
      <w:numFmt w:val="decimal"/>
      <w:lvlText w:val="%1."/>
      <w:lvlJc w:val="left"/>
      <w:pPr>
        <w:tabs>
          <w:tab w:val="num" w:pos="1131"/>
        </w:tabs>
        <w:ind w:left="1131" w:hanging="705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 w15:restartNumberingAfterBreak="0">
    <w:nsid w:val="764E66BC"/>
    <w:multiLevelType w:val="hybridMultilevel"/>
    <w:tmpl w:val="0F323FCE"/>
    <w:lvl w:ilvl="0" w:tplc="3DC6366A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7B8F5FE0"/>
    <w:multiLevelType w:val="hybridMultilevel"/>
    <w:tmpl w:val="232003D6"/>
    <w:lvl w:ilvl="0" w:tplc="6B180D32">
      <w:start w:val="1"/>
      <w:numFmt w:val="decimal"/>
      <w:lvlText w:val="%1."/>
      <w:lvlJc w:val="left"/>
      <w:pPr>
        <w:tabs>
          <w:tab w:val="num" w:pos="1131"/>
        </w:tabs>
        <w:ind w:left="1131" w:hanging="705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06C"/>
    <w:rsid w:val="0001358A"/>
    <w:rsid w:val="000219C2"/>
    <w:rsid w:val="00024DD7"/>
    <w:rsid w:val="000463F7"/>
    <w:rsid w:val="00053179"/>
    <w:rsid w:val="000703AB"/>
    <w:rsid w:val="0007442C"/>
    <w:rsid w:val="0008746D"/>
    <w:rsid w:val="000B19C2"/>
    <w:rsid w:val="000C1CBA"/>
    <w:rsid w:val="000C1CCE"/>
    <w:rsid w:val="000C31D9"/>
    <w:rsid w:val="000E0191"/>
    <w:rsid w:val="001036F7"/>
    <w:rsid w:val="001077A9"/>
    <w:rsid w:val="0011052C"/>
    <w:rsid w:val="00110FA6"/>
    <w:rsid w:val="00113D01"/>
    <w:rsid w:val="00115A0E"/>
    <w:rsid w:val="00116C50"/>
    <w:rsid w:val="00121DA1"/>
    <w:rsid w:val="00127CFC"/>
    <w:rsid w:val="00153089"/>
    <w:rsid w:val="001730D1"/>
    <w:rsid w:val="00177A01"/>
    <w:rsid w:val="001810A2"/>
    <w:rsid w:val="0018498E"/>
    <w:rsid w:val="00194D69"/>
    <w:rsid w:val="00196320"/>
    <w:rsid w:val="001B4E88"/>
    <w:rsid w:val="001B5D21"/>
    <w:rsid w:val="001C3078"/>
    <w:rsid w:val="001C4F32"/>
    <w:rsid w:val="001D01D0"/>
    <w:rsid w:val="001D0AB6"/>
    <w:rsid w:val="001D29D2"/>
    <w:rsid w:val="001D54D1"/>
    <w:rsid w:val="001D5729"/>
    <w:rsid w:val="001D6F4C"/>
    <w:rsid w:val="001E1A01"/>
    <w:rsid w:val="001E4D21"/>
    <w:rsid w:val="001F4E19"/>
    <w:rsid w:val="00200F77"/>
    <w:rsid w:val="00202083"/>
    <w:rsid w:val="00203332"/>
    <w:rsid w:val="00212C58"/>
    <w:rsid w:val="00223C17"/>
    <w:rsid w:val="00232CAC"/>
    <w:rsid w:val="00236222"/>
    <w:rsid w:val="00242500"/>
    <w:rsid w:val="00246EB0"/>
    <w:rsid w:val="0024753B"/>
    <w:rsid w:val="00250025"/>
    <w:rsid w:val="00260BC6"/>
    <w:rsid w:val="0026428B"/>
    <w:rsid w:val="0026770F"/>
    <w:rsid w:val="002732A4"/>
    <w:rsid w:val="00273307"/>
    <w:rsid w:val="00274D19"/>
    <w:rsid w:val="00276949"/>
    <w:rsid w:val="002773F5"/>
    <w:rsid w:val="002813F7"/>
    <w:rsid w:val="002A2773"/>
    <w:rsid w:val="002A7307"/>
    <w:rsid w:val="002A78E7"/>
    <w:rsid w:val="002C1ADD"/>
    <w:rsid w:val="002C6CC4"/>
    <w:rsid w:val="002D4524"/>
    <w:rsid w:val="002D4848"/>
    <w:rsid w:val="002D7C77"/>
    <w:rsid w:val="002F125C"/>
    <w:rsid w:val="002F1977"/>
    <w:rsid w:val="002F591E"/>
    <w:rsid w:val="0030376D"/>
    <w:rsid w:val="00303FC7"/>
    <w:rsid w:val="00305E76"/>
    <w:rsid w:val="00306332"/>
    <w:rsid w:val="00310097"/>
    <w:rsid w:val="00315A60"/>
    <w:rsid w:val="00331F5C"/>
    <w:rsid w:val="0034390D"/>
    <w:rsid w:val="00345D94"/>
    <w:rsid w:val="00347DED"/>
    <w:rsid w:val="00351153"/>
    <w:rsid w:val="00354B31"/>
    <w:rsid w:val="00377366"/>
    <w:rsid w:val="003817D8"/>
    <w:rsid w:val="00382C40"/>
    <w:rsid w:val="00387B36"/>
    <w:rsid w:val="0039406C"/>
    <w:rsid w:val="0039637F"/>
    <w:rsid w:val="003970E5"/>
    <w:rsid w:val="003B1FCB"/>
    <w:rsid w:val="003B2022"/>
    <w:rsid w:val="003B2388"/>
    <w:rsid w:val="003B368B"/>
    <w:rsid w:val="003B4FCE"/>
    <w:rsid w:val="003B74F6"/>
    <w:rsid w:val="003C33CD"/>
    <w:rsid w:val="003D262F"/>
    <w:rsid w:val="00412A67"/>
    <w:rsid w:val="00414716"/>
    <w:rsid w:val="00416931"/>
    <w:rsid w:val="00416CFC"/>
    <w:rsid w:val="00417F60"/>
    <w:rsid w:val="00420F1F"/>
    <w:rsid w:val="00427987"/>
    <w:rsid w:val="00436600"/>
    <w:rsid w:val="00436D54"/>
    <w:rsid w:val="00441FB1"/>
    <w:rsid w:val="0045351A"/>
    <w:rsid w:val="0045400B"/>
    <w:rsid w:val="00454E3B"/>
    <w:rsid w:val="00455E1B"/>
    <w:rsid w:val="00460166"/>
    <w:rsid w:val="004614E9"/>
    <w:rsid w:val="00461B5F"/>
    <w:rsid w:val="00462138"/>
    <w:rsid w:val="00463D04"/>
    <w:rsid w:val="0046699D"/>
    <w:rsid w:val="004749B5"/>
    <w:rsid w:val="00476A12"/>
    <w:rsid w:val="004824BF"/>
    <w:rsid w:val="00483853"/>
    <w:rsid w:val="004A1967"/>
    <w:rsid w:val="004A65AA"/>
    <w:rsid w:val="004B1810"/>
    <w:rsid w:val="004C6AF3"/>
    <w:rsid w:val="004D2CD2"/>
    <w:rsid w:val="004E4698"/>
    <w:rsid w:val="004E575C"/>
    <w:rsid w:val="004E6051"/>
    <w:rsid w:val="004F45D5"/>
    <w:rsid w:val="004F4EBD"/>
    <w:rsid w:val="004F7C2F"/>
    <w:rsid w:val="00504B40"/>
    <w:rsid w:val="00516A69"/>
    <w:rsid w:val="0052305C"/>
    <w:rsid w:val="00531020"/>
    <w:rsid w:val="005417F7"/>
    <w:rsid w:val="00541DEE"/>
    <w:rsid w:val="00546EBD"/>
    <w:rsid w:val="00554F01"/>
    <w:rsid w:val="00555120"/>
    <w:rsid w:val="0056004F"/>
    <w:rsid w:val="005651B1"/>
    <w:rsid w:val="0056783A"/>
    <w:rsid w:val="005723EB"/>
    <w:rsid w:val="00575381"/>
    <w:rsid w:val="0058342C"/>
    <w:rsid w:val="00586665"/>
    <w:rsid w:val="00594485"/>
    <w:rsid w:val="005A6DCE"/>
    <w:rsid w:val="005B28FC"/>
    <w:rsid w:val="005D3FCD"/>
    <w:rsid w:val="005D6439"/>
    <w:rsid w:val="005D6F4B"/>
    <w:rsid w:val="005F35A3"/>
    <w:rsid w:val="005F536F"/>
    <w:rsid w:val="00616856"/>
    <w:rsid w:val="00623CA1"/>
    <w:rsid w:val="00627AA4"/>
    <w:rsid w:val="00631EAE"/>
    <w:rsid w:val="00632E57"/>
    <w:rsid w:val="006479F4"/>
    <w:rsid w:val="00650F2F"/>
    <w:rsid w:val="006945C9"/>
    <w:rsid w:val="00696E3F"/>
    <w:rsid w:val="006C08CF"/>
    <w:rsid w:val="006C2608"/>
    <w:rsid w:val="006C37E2"/>
    <w:rsid w:val="006C6ACB"/>
    <w:rsid w:val="006C7246"/>
    <w:rsid w:val="006D0BD5"/>
    <w:rsid w:val="006D6FD0"/>
    <w:rsid w:val="006D7181"/>
    <w:rsid w:val="006F2B9B"/>
    <w:rsid w:val="007034EA"/>
    <w:rsid w:val="007137B3"/>
    <w:rsid w:val="00714CF1"/>
    <w:rsid w:val="00725704"/>
    <w:rsid w:val="00730D3B"/>
    <w:rsid w:val="00744F48"/>
    <w:rsid w:val="0075004F"/>
    <w:rsid w:val="00760FCB"/>
    <w:rsid w:val="00764A02"/>
    <w:rsid w:val="00766648"/>
    <w:rsid w:val="007752A5"/>
    <w:rsid w:val="0078128E"/>
    <w:rsid w:val="0078256E"/>
    <w:rsid w:val="00782D1B"/>
    <w:rsid w:val="0079025B"/>
    <w:rsid w:val="00796178"/>
    <w:rsid w:val="007A0A3F"/>
    <w:rsid w:val="007A49CB"/>
    <w:rsid w:val="007A7465"/>
    <w:rsid w:val="007A7C37"/>
    <w:rsid w:val="007B051B"/>
    <w:rsid w:val="007B1A31"/>
    <w:rsid w:val="007C529F"/>
    <w:rsid w:val="007D138D"/>
    <w:rsid w:val="007E11C2"/>
    <w:rsid w:val="007E16C4"/>
    <w:rsid w:val="007F0584"/>
    <w:rsid w:val="007F1C62"/>
    <w:rsid w:val="007F20FB"/>
    <w:rsid w:val="007F62A3"/>
    <w:rsid w:val="007F6AB4"/>
    <w:rsid w:val="007F726A"/>
    <w:rsid w:val="0080569A"/>
    <w:rsid w:val="0081165E"/>
    <w:rsid w:val="0081764F"/>
    <w:rsid w:val="008218BB"/>
    <w:rsid w:val="00823E8F"/>
    <w:rsid w:val="00831C87"/>
    <w:rsid w:val="00841767"/>
    <w:rsid w:val="00843F6C"/>
    <w:rsid w:val="00844D3D"/>
    <w:rsid w:val="00850138"/>
    <w:rsid w:val="00851550"/>
    <w:rsid w:val="00852F55"/>
    <w:rsid w:val="00863E13"/>
    <w:rsid w:val="00876FDC"/>
    <w:rsid w:val="00884F95"/>
    <w:rsid w:val="00891301"/>
    <w:rsid w:val="00891649"/>
    <w:rsid w:val="00891DBC"/>
    <w:rsid w:val="00892832"/>
    <w:rsid w:val="00893026"/>
    <w:rsid w:val="00893A40"/>
    <w:rsid w:val="008978CC"/>
    <w:rsid w:val="008A3FFE"/>
    <w:rsid w:val="008A4062"/>
    <w:rsid w:val="008A6A4E"/>
    <w:rsid w:val="008B00FB"/>
    <w:rsid w:val="008B696A"/>
    <w:rsid w:val="008C4ABE"/>
    <w:rsid w:val="008C4C20"/>
    <w:rsid w:val="008D1FBA"/>
    <w:rsid w:val="008D277E"/>
    <w:rsid w:val="008D58EF"/>
    <w:rsid w:val="008D67CA"/>
    <w:rsid w:val="008F2795"/>
    <w:rsid w:val="008F3A17"/>
    <w:rsid w:val="008F3BF7"/>
    <w:rsid w:val="00915D4C"/>
    <w:rsid w:val="00920D17"/>
    <w:rsid w:val="009425FF"/>
    <w:rsid w:val="009434AD"/>
    <w:rsid w:val="00950F24"/>
    <w:rsid w:val="00954CE7"/>
    <w:rsid w:val="00957995"/>
    <w:rsid w:val="00961444"/>
    <w:rsid w:val="009627AA"/>
    <w:rsid w:val="00971D72"/>
    <w:rsid w:val="0097395B"/>
    <w:rsid w:val="0098045E"/>
    <w:rsid w:val="00993679"/>
    <w:rsid w:val="00995CCE"/>
    <w:rsid w:val="009B3F13"/>
    <w:rsid w:val="009C45DF"/>
    <w:rsid w:val="009D1518"/>
    <w:rsid w:val="009E58C5"/>
    <w:rsid w:val="009E7F44"/>
    <w:rsid w:val="009F1B46"/>
    <w:rsid w:val="009F20DB"/>
    <w:rsid w:val="009F505B"/>
    <w:rsid w:val="00A13B36"/>
    <w:rsid w:val="00A33003"/>
    <w:rsid w:val="00A35EAC"/>
    <w:rsid w:val="00A41A33"/>
    <w:rsid w:val="00A439B3"/>
    <w:rsid w:val="00A51F6D"/>
    <w:rsid w:val="00A53EF2"/>
    <w:rsid w:val="00A6567C"/>
    <w:rsid w:val="00A66124"/>
    <w:rsid w:val="00A71AC5"/>
    <w:rsid w:val="00A744A2"/>
    <w:rsid w:val="00A818FD"/>
    <w:rsid w:val="00A82AAA"/>
    <w:rsid w:val="00A83AFF"/>
    <w:rsid w:val="00A909A8"/>
    <w:rsid w:val="00A90BBE"/>
    <w:rsid w:val="00A94BB8"/>
    <w:rsid w:val="00A958D6"/>
    <w:rsid w:val="00A97B10"/>
    <w:rsid w:val="00AB0DA7"/>
    <w:rsid w:val="00AB3BDA"/>
    <w:rsid w:val="00AC1E4A"/>
    <w:rsid w:val="00AC67BA"/>
    <w:rsid w:val="00AC6D69"/>
    <w:rsid w:val="00AD38B4"/>
    <w:rsid w:val="00AD5D3A"/>
    <w:rsid w:val="00AE12D2"/>
    <w:rsid w:val="00AE42D8"/>
    <w:rsid w:val="00AE52AC"/>
    <w:rsid w:val="00B21A2D"/>
    <w:rsid w:val="00B21DB2"/>
    <w:rsid w:val="00B30E1A"/>
    <w:rsid w:val="00B31571"/>
    <w:rsid w:val="00B40E15"/>
    <w:rsid w:val="00B61DCC"/>
    <w:rsid w:val="00B66610"/>
    <w:rsid w:val="00B72D27"/>
    <w:rsid w:val="00B73CA1"/>
    <w:rsid w:val="00B95D73"/>
    <w:rsid w:val="00B97880"/>
    <w:rsid w:val="00BA06D7"/>
    <w:rsid w:val="00BB0280"/>
    <w:rsid w:val="00BB084F"/>
    <w:rsid w:val="00BB6163"/>
    <w:rsid w:val="00BD30A9"/>
    <w:rsid w:val="00BD6E0D"/>
    <w:rsid w:val="00BE1876"/>
    <w:rsid w:val="00BE4D27"/>
    <w:rsid w:val="00BE50BF"/>
    <w:rsid w:val="00BF046D"/>
    <w:rsid w:val="00BF3F49"/>
    <w:rsid w:val="00BF48F2"/>
    <w:rsid w:val="00BF553C"/>
    <w:rsid w:val="00C05177"/>
    <w:rsid w:val="00C07B78"/>
    <w:rsid w:val="00C20767"/>
    <w:rsid w:val="00C2775D"/>
    <w:rsid w:val="00C31C68"/>
    <w:rsid w:val="00C3563D"/>
    <w:rsid w:val="00C44EA1"/>
    <w:rsid w:val="00C45A6F"/>
    <w:rsid w:val="00C61A79"/>
    <w:rsid w:val="00C713A1"/>
    <w:rsid w:val="00C722D0"/>
    <w:rsid w:val="00C74E30"/>
    <w:rsid w:val="00C8383C"/>
    <w:rsid w:val="00C9654C"/>
    <w:rsid w:val="00C9743B"/>
    <w:rsid w:val="00CA3E7A"/>
    <w:rsid w:val="00CB21B5"/>
    <w:rsid w:val="00CC0F5F"/>
    <w:rsid w:val="00CC4369"/>
    <w:rsid w:val="00CC78FA"/>
    <w:rsid w:val="00CC798C"/>
    <w:rsid w:val="00CD3B85"/>
    <w:rsid w:val="00CD4C5C"/>
    <w:rsid w:val="00CD7DFC"/>
    <w:rsid w:val="00D0142E"/>
    <w:rsid w:val="00D01E35"/>
    <w:rsid w:val="00D02796"/>
    <w:rsid w:val="00D0620A"/>
    <w:rsid w:val="00D27722"/>
    <w:rsid w:val="00D31E61"/>
    <w:rsid w:val="00D370C3"/>
    <w:rsid w:val="00D418EC"/>
    <w:rsid w:val="00D77749"/>
    <w:rsid w:val="00D8402B"/>
    <w:rsid w:val="00D84CB9"/>
    <w:rsid w:val="00D86FF9"/>
    <w:rsid w:val="00D90EEB"/>
    <w:rsid w:val="00D94A3B"/>
    <w:rsid w:val="00DA26E3"/>
    <w:rsid w:val="00DB04E8"/>
    <w:rsid w:val="00DB1234"/>
    <w:rsid w:val="00DB1B26"/>
    <w:rsid w:val="00DC77F8"/>
    <w:rsid w:val="00DD53D7"/>
    <w:rsid w:val="00DE1734"/>
    <w:rsid w:val="00DE1AD4"/>
    <w:rsid w:val="00DE544C"/>
    <w:rsid w:val="00DE6F8A"/>
    <w:rsid w:val="00DF0C80"/>
    <w:rsid w:val="00DF4CF7"/>
    <w:rsid w:val="00DF6D80"/>
    <w:rsid w:val="00E101E3"/>
    <w:rsid w:val="00E27438"/>
    <w:rsid w:val="00E35A79"/>
    <w:rsid w:val="00E47638"/>
    <w:rsid w:val="00E66C55"/>
    <w:rsid w:val="00E816B3"/>
    <w:rsid w:val="00E82391"/>
    <w:rsid w:val="00E85EC7"/>
    <w:rsid w:val="00E9518E"/>
    <w:rsid w:val="00E965E2"/>
    <w:rsid w:val="00E9712B"/>
    <w:rsid w:val="00EA5A41"/>
    <w:rsid w:val="00EA6157"/>
    <w:rsid w:val="00EB6F51"/>
    <w:rsid w:val="00EC086D"/>
    <w:rsid w:val="00EC73C0"/>
    <w:rsid w:val="00ED2143"/>
    <w:rsid w:val="00ED2C63"/>
    <w:rsid w:val="00ED3E05"/>
    <w:rsid w:val="00ED4968"/>
    <w:rsid w:val="00ED60C2"/>
    <w:rsid w:val="00F02D4A"/>
    <w:rsid w:val="00F02F8B"/>
    <w:rsid w:val="00F10E66"/>
    <w:rsid w:val="00F345DA"/>
    <w:rsid w:val="00F36ACA"/>
    <w:rsid w:val="00F4730B"/>
    <w:rsid w:val="00F4754E"/>
    <w:rsid w:val="00F50441"/>
    <w:rsid w:val="00F52EF4"/>
    <w:rsid w:val="00F54340"/>
    <w:rsid w:val="00F742A2"/>
    <w:rsid w:val="00F743D7"/>
    <w:rsid w:val="00F76AFF"/>
    <w:rsid w:val="00F86762"/>
    <w:rsid w:val="00F94B57"/>
    <w:rsid w:val="00FA1C16"/>
    <w:rsid w:val="00FA656B"/>
    <w:rsid w:val="00FB4B71"/>
    <w:rsid w:val="00FB6EAB"/>
    <w:rsid w:val="00FC039A"/>
    <w:rsid w:val="00FC2134"/>
    <w:rsid w:val="00FC3C82"/>
    <w:rsid w:val="00FD1F19"/>
    <w:rsid w:val="00FD2DA1"/>
    <w:rsid w:val="00FD47FE"/>
    <w:rsid w:val="00FD75B9"/>
    <w:rsid w:val="00FD7E48"/>
    <w:rsid w:val="00FE489F"/>
    <w:rsid w:val="00FE4EB3"/>
    <w:rsid w:val="00FF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8087715"/>
  <w15:chartTrackingRefBased/>
  <w15:docId w15:val="{EB8FE978-0C0C-4A3F-AEAB-503D82EC8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Narrow" w:hAnsi="Arial Narrow"/>
      <w:sz w:val="24"/>
      <w:lang w:val="es-CR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center"/>
    </w:pPr>
    <w:rPr>
      <w:rFonts w:ascii="Arial" w:hAnsi="Arial" w:cs="Arial"/>
      <w:b/>
      <w:bCs/>
      <w:sz w:val="32"/>
    </w:rPr>
  </w:style>
  <w:style w:type="paragraph" w:styleId="Textoindependiente2">
    <w:name w:val="Body Text 2"/>
    <w:basedOn w:val="Normal"/>
    <w:semiHidden/>
    <w:pPr>
      <w:jc w:val="both"/>
    </w:pPr>
    <w:rPr>
      <w:rFonts w:ascii="Arial" w:hAnsi="Arial" w:cs="Arial"/>
      <w:sz w:val="20"/>
    </w:rPr>
  </w:style>
  <w:style w:type="paragraph" w:styleId="Encabezado">
    <w:name w:val="header"/>
    <w:basedOn w:val="Normal"/>
    <w:link w:val="EncabezadoCar"/>
    <w:semiHidden/>
    <w:pPr>
      <w:tabs>
        <w:tab w:val="center" w:pos="4252"/>
        <w:tab w:val="right" w:pos="8504"/>
      </w:tabs>
    </w:pPr>
    <w:rPr>
      <w:lang w:val="x-none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  <w:rPr>
      <w:lang w:val="x-none"/>
    </w:rPr>
  </w:style>
  <w:style w:type="character" w:styleId="Nmerodepgina">
    <w:name w:val="page number"/>
    <w:basedOn w:val="Fuentedeprrafopredeter"/>
    <w:semiHidden/>
  </w:style>
  <w:style w:type="character" w:customStyle="1" w:styleId="PiedepginaCar">
    <w:name w:val="Pie de página Car"/>
    <w:link w:val="Piedepgina"/>
    <w:uiPriority w:val="99"/>
    <w:rsid w:val="006C2608"/>
    <w:rPr>
      <w:rFonts w:ascii="Arial Narrow" w:hAnsi="Arial Narrow"/>
      <w:sz w:val="24"/>
      <w:lang w:eastAsia="es-ES"/>
    </w:rPr>
  </w:style>
  <w:style w:type="character" w:styleId="Hipervnculo">
    <w:name w:val="Hyperlink"/>
    <w:uiPriority w:val="99"/>
    <w:unhideWhenUsed/>
    <w:rsid w:val="006C2608"/>
    <w:rPr>
      <w:color w:val="0563C1"/>
      <w:u w:val="single"/>
    </w:rPr>
  </w:style>
  <w:style w:type="character" w:customStyle="1" w:styleId="EncabezadoCar">
    <w:name w:val="Encabezado Car"/>
    <w:link w:val="Encabezado"/>
    <w:semiHidden/>
    <w:rsid w:val="00531020"/>
    <w:rPr>
      <w:rFonts w:ascii="Arial Narrow" w:hAnsi="Arial Narrow"/>
      <w:sz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6600"/>
    <w:rPr>
      <w:rFonts w:ascii="Tahoma" w:hAnsi="Tahoma"/>
      <w:sz w:val="16"/>
      <w:szCs w:val="16"/>
      <w:lang w:eastAsia="x-none"/>
    </w:rPr>
  </w:style>
  <w:style w:type="character" w:customStyle="1" w:styleId="TextodegloboCar">
    <w:name w:val="Texto de globo Car"/>
    <w:link w:val="Textodeglobo"/>
    <w:uiPriority w:val="99"/>
    <w:semiHidden/>
    <w:rsid w:val="00436600"/>
    <w:rPr>
      <w:rFonts w:ascii="Tahoma" w:hAnsi="Tahoma" w:cs="Tahoma"/>
      <w:sz w:val="16"/>
      <w:szCs w:val="16"/>
      <w:lang w:val="es-CR"/>
    </w:rPr>
  </w:style>
  <w:style w:type="table" w:styleId="Tablaconcuadrcula">
    <w:name w:val="Table Grid"/>
    <w:basedOn w:val="Tablanormal"/>
    <w:uiPriority w:val="39"/>
    <w:rsid w:val="00DB1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B30A2F-BFEE-467B-9043-2E032480B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ENCUESTA DE CONSUMO ENERGETICO NACIONAL EN EL SECTOR INDUSTRIAL, NOVIEMBRE 2001</vt:lpstr>
      <vt:lpstr>ENCUESTA DE CONSUMO ENERGETICO NACIONAL EN EL SECTOR INDUSTRIAL, NOVIEMBRE 2001</vt:lpstr>
    </vt:vector>
  </TitlesOfParts>
  <Company>EYMSA</Company>
  <LinksUpToDate>false</LinksUpToDate>
  <CharactersWithSpaces>3084</CharactersWithSpaces>
  <SharedDoc>false</SharedDoc>
  <HLinks>
    <vt:vector size="6" baseType="variant">
      <vt:variant>
        <vt:i4>3473438</vt:i4>
      </vt:variant>
      <vt:variant>
        <vt:i4>2</vt:i4>
      </vt:variant>
      <vt:variant>
        <vt:i4>0</vt:i4>
      </vt:variant>
      <vt:variant>
        <vt:i4>5</vt:i4>
      </vt:variant>
      <vt:variant>
        <vt:lpwstr>mailto:encuestas@cirecr.com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ENCUESTA DE CONSUMO ENERGETICO NACIONAL EN EL SECTOR INDUSTRIAL, NOVIEMBRE 2001</dc:title>
  <dc:subject/>
  <dc:creator>Luis Esteban Quirós Quesada</dc:creator>
  <cp:keywords/>
  <cp:lastModifiedBy>Luis Esteban Quirós Quesada</cp:lastModifiedBy>
  <cp:revision>16</cp:revision>
  <cp:lastPrinted>2014-10-16T14:25:00Z</cp:lastPrinted>
  <dcterms:created xsi:type="dcterms:W3CDTF">2019-08-30T17:30:00Z</dcterms:created>
  <dcterms:modified xsi:type="dcterms:W3CDTF">2019-08-30T19:06:00Z</dcterms:modified>
</cp:coreProperties>
</file>